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0A78" w14:textId="77777777" w:rsidR="00F93CAE" w:rsidRDefault="00F93CAE" w:rsidP="00B06E1E">
      <w:pPr>
        <w:spacing w:after="240"/>
      </w:pPr>
    </w:p>
    <w:p w14:paraId="695FE6A1"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b/>
          <w:bCs/>
          <w:sz w:val="28"/>
          <w:szCs w:val="28"/>
          <w:lang w:val="en-AU" w:eastAsia="en-AU"/>
        </w:rPr>
        <w:t>Community Investment Program </w:t>
      </w:r>
      <w:r w:rsidRPr="00D44687">
        <w:rPr>
          <w:rFonts w:ascii="Calibri" w:eastAsia="Times New Roman" w:hAnsi="Calibri" w:cs="Calibri"/>
          <w:sz w:val="28"/>
          <w:szCs w:val="28"/>
          <w:lang w:val="en-AU" w:eastAsia="en-AU"/>
        </w:rPr>
        <w:t> </w:t>
      </w:r>
    </w:p>
    <w:p w14:paraId="1F1F9A8A"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8"/>
          <w:szCs w:val="28"/>
          <w:lang w:val="en-AU" w:eastAsia="en-AU"/>
        </w:rPr>
        <w:t> </w:t>
      </w:r>
    </w:p>
    <w:p w14:paraId="1A7850C4"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Ravenswood Gold is pleased to announce the expansion of its Community Investment Program to include Community Grants, in addition to the existing Community Sponsorship and Community Donations.  </w:t>
      </w:r>
    </w:p>
    <w:p w14:paraId="14BF1E43"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 </w:t>
      </w:r>
    </w:p>
    <w:p w14:paraId="02F8A684"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Our Community Grants program is designed to provide a pathway for meaningful community projects to be undertaken and make a tangible difference to the community in one of the Key Focus Areas outlined below.  </w:t>
      </w:r>
    </w:p>
    <w:p w14:paraId="1818D5F2"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 </w:t>
      </w:r>
    </w:p>
    <w:p w14:paraId="0BD45D0B" w14:textId="77777777" w:rsidR="00D44687" w:rsidRPr="00D44687" w:rsidRDefault="00D44687" w:rsidP="00D44687">
      <w:pPr>
        <w:textAlignment w:val="baseline"/>
        <w:rPr>
          <w:rFonts w:ascii="Segoe UI" w:eastAsia="Times New Roman" w:hAnsi="Segoe UI" w:cs="Segoe UI"/>
          <w:sz w:val="18"/>
          <w:szCs w:val="18"/>
          <w:lang w:val="en-AU" w:eastAsia="en-AU"/>
        </w:rPr>
      </w:pPr>
      <w:proofErr w:type="gramStart"/>
      <w:r w:rsidRPr="00D44687">
        <w:rPr>
          <w:rFonts w:ascii="Calibri" w:eastAsia="Times New Roman" w:hAnsi="Calibri" w:cs="Calibri"/>
          <w:sz w:val="24"/>
          <w:szCs w:val="24"/>
          <w:lang w:val="en-AU" w:eastAsia="en-AU"/>
        </w:rPr>
        <w:t>Local residents</w:t>
      </w:r>
      <w:proofErr w:type="gramEnd"/>
      <w:r w:rsidRPr="00D44687">
        <w:rPr>
          <w:rFonts w:ascii="Calibri" w:eastAsia="Times New Roman" w:hAnsi="Calibri" w:cs="Calibri"/>
          <w:sz w:val="24"/>
          <w:szCs w:val="24"/>
          <w:lang w:val="en-AU" w:eastAsia="en-AU"/>
        </w:rPr>
        <w:t>, local businesses, not-for-profit or community organisations or education facilities are encouraged to apply for funding from the Community Investment Program.   </w:t>
      </w:r>
    </w:p>
    <w:p w14:paraId="6D0214FB"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 </w:t>
      </w:r>
    </w:p>
    <w:p w14:paraId="03EBE4E9"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The new pillar of the Program, the Community Grants pillar, will be considered where the cost (or value of in-kind works / materials) is shared between Ravenswood Gold and the Applicant.  Sponsorships and Donations remain 100% contribution by Ravenswood Gold.     </w:t>
      </w:r>
    </w:p>
    <w:p w14:paraId="0BB97EB6" w14:textId="77777777" w:rsidR="00D44687" w:rsidRPr="00D44687" w:rsidRDefault="00D44687" w:rsidP="00D44687">
      <w:pPr>
        <w:ind w:left="360"/>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 </w:t>
      </w:r>
    </w:p>
    <w:p w14:paraId="663ECB34"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b/>
          <w:bCs/>
          <w:sz w:val="28"/>
          <w:szCs w:val="28"/>
          <w:lang w:val="en-AU" w:eastAsia="en-AU"/>
        </w:rPr>
        <w:t>KEY FOCUS AREAS</w:t>
      </w:r>
      <w:r w:rsidRPr="00D44687">
        <w:rPr>
          <w:rFonts w:ascii="Calibri" w:eastAsia="Times New Roman" w:hAnsi="Calibri" w:cs="Calibri"/>
          <w:sz w:val="28"/>
          <w:szCs w:val="28"/>
          <w:lang w:val="en-AU"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E7E7E8"/>
        <w:tblCellMar>
          <w:left w:w="0" w:type="dxa"/>
          <w:right w:w="0" w:type="dxa"/>
        </w:tblCellMar>
        <w:tblLook w:val="04A0" w:firstRow="1" w:lastRow="0" w:firstColumn="1" w:lastColumn="0" w:noHBand="0" w:noVBand="1"/>
      </w:tblPr>
      <w:tblGrid>
        <w:gridCol w:w="2115"/>
        <w:gridCol w:w="6870"/>
      </w:tblGrid>
      <w:tr w:rsidR="00D44687" w:rsidRPr="00D44687" w14:paraId="649248FF" w14:textId="77777777" w:rsidTr="00D44687">
        <w:trPr>
          <w:trHeight w:val="300"/>
        </w:trPr>
        <w:tc>
          <w:tcPr>
            <w:tcW w:w="2115" w:type="dxa"/>
            <w:tcBorders>
              <w:top w:val="single" w:sz="12" w:space="0" w:color="116B39"/>
              <w:left w:val="single" w:sz="12" w:space="0" w:color="116B39"/>
              <w:bottom w:val="single" w:sz="12" w:space="0" w:color="116B39"/>
              <w:right w:val="single" w:sz="12" w:space="0" w:color="116B39"/>
            </w:tcBorders>
            <w:shd w:val="clear" w:color="auto" w:fill="E7E7E8"/>
            <w:hideMark/>
          </w:tcPr>
          <w:p w14:paraId="120687D9"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lang w:val="en-AU" w:eastAsia="en-AU"/>
              </w:rPr>
              <w:t>Environment </w:t>
            </w:r>
            <w:r w:rsidRPr="00D44687">
              <w:rPr>
                <w:rFonts w:ascii="Calibri" w:eastAsia="Times New Roman" w:hAnsi="Calibri" w:cs="Calibri"/>
                <w:lang w:val="en-AU" w:eastAsia="en-AU"/>
              </w:rPr>
              <w:t>  </w:t>
            </w:r>
          </w:p>
        </w:tc>
        <w:tc>
          <w:tcPr>
            <w:tcW w:w="6870" w:type="dxa"/>
            <w:tcBorders>
              <w:top w:val="single" w:sz="12" w:space="0" w:color="116B39"/>
              <w:left w:val="single" w:sz="12" w:space="0" w:color="116B39"/>
              <w:bottom w:val="single" w:sz="12" w:space="0" w:color="116B39"/>
              <w:right w:val="single" w:sz="12" w:space="0" w:color="116B39"/>
            </w:tcBorders>
            <w:shd w:val="clear" w:color="auto" w:fill="E7E7E8"/>
            <w:hideMark/>
          </w:tcPr>
          <w:p w14:paraId="1F965046"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lang w:val="en-AU" w:eastAsia="en-AU"/>
              </w:rPr>
              <w:t>A healthy and sustainable natural environment has many benefits for communities. We look to support initiatives that will improve environmental conditions in Ravenswood and the local district such as land care initiatives involving tree planting, land rehabilitation, and restoration of native animal habitats.     </w:t>
            </w:r>
          </w:p>
        </w:tc>
      </w:tr>
      <w:tr w:rsidR="00D44687" w:rsidRPr="00D44687" w14:paraId="53279608" w14:textId="77777777" w:rsidTr="00D44687">
        <w:trPr>
          <w:trHeight w:val="300"/>
        </w:trPr>
        <w:tc>
          <w:tcPr>
            <w:tcW w:w="2115" w:type="dxa"/>
            <w:tcBorders>
              <w:top w:val="single" w:sz="12" w:space="0" w:color="116B39"/>
              <w:left w:val="single" w:sz="12" w:space="0" w:color="116B39"/>
              <w:bottom w:val="single" w:sz="12" w:space="0" w:color="116B39"/>
              <w:right w:val="single" w:sz="12" w:space="0" w:color="116B39"/>
            </w:tcBorders>
            <w:shd w:val="clear" w:color="auto" w:fill="E7E7E8"/>
            <w:hideMark/>
          </w:tcPr>
          <w:p w14:paraId="5B0747FC"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lang w:val="en-AU" w:eastAsia="en-AU"/>
              </w:rPr>
              <w:t>Education </w:t>
            </w:r>
            <w:r w:rsidRPr="00D44687">
              <w:rPr>
                <w:rFonts w:ascii="Calibri" w:eastAsia="Times New Roman" w:hAnsi="Calibri" w:cs="Calibri"/>
                <w:lang w:val="en-AU" w:eastAsia="en-AU"/>
              </w:rPr>
              <w:t>  </w:t>
            </w:r>
          </w:p>
        </w:tc>
        <w:tc>
          <w:tcPr>
            <w:tcW w:w="6870" w:type="dxa"/>
            <w:tcBorders>
              <w:top w:val="single" w:sz="12" w:space="0" w:color="116B39"/>
              <w:left w:val="single" w:sz="12" w:space="0" w:color="116B39"/>
              <w:bottom w:val="single" w:sz="12" w:space="0" w:color="116B39"/>
              <w:right w:val="single" w:sz="12" w:space="0" w:color="116B39"/>
            </w:tcBorders>
            <w:shd w:val="clear" w:color="auto" w:fill="E7E7E8"/>
            <w:hideMark/>
          </w:tcPr>
          <w:p w14:paraId="41617739"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lang w:val="en-AU" w:eastAsia="en-AU"/>
              </w:rPr>
              <w:t>Education can determine the quality of an individual’s life and provides a foundation for equity in society. Funding will be considered for projects and programs aimed at providing educational opportunities for primary and high school students, and more broadly, support for resource industry knowledge sharing. Preference will be given to students who normally reside in Ravenswood and surrounding district although opportunities in Bowen, Burdekin, Charters Towers and Townsville will also be considered.   </w:t>
            </w:r>
          </w:p>
        </w:tc>
      </w:tr>
      <w:tr w:rsidR="00D44687" w:rsidRPr="00D44687" w14:paraId="5820EF95" w14:textId="77777777" w:rsidTr="00D44687">
        <w:trPr>
          <w:trHeight w:val="300"/>
        </w:trPr>
        <w:tc>
          <w:tcPr>
            <w:tcW w:w="2115" w:type="dxa"/>
            <w:tcBorders>
              <w:top w:val="single" w:sz="12" w:space="0" w:color="116B39"/>
              <w:left w:val="single" w:sz="12" w:space="0" w:color="116B39"/>
              <w:bottom w:val="single" w:sz="12" w:space="0" w:color="116B39"/>
              <w:right w:val="single" w:sz="12" w:space="0" w:color="116B39"/>
            </w:tcBorders>
            <w:shd w:val="clear" w:color="auto" w:fill="E7E7E8"/>
            <w:hideMark/>
          </w:tcPr>
          <w:p w14:paraId="30B37FF5"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lang w:val="en-AU" w:eastAsia="en-AU"/>
              </w:rPr>
              <w:t>Health and Wellbeing </w:t>
            </w:r>
            <w:r w:rsidRPr="00D44687">
              <w:rPr>
                <w:rFonts w:ascii="Calibri" w:eastAsia="Times New Roman" w:hAnsi="Calibri" w:cs="Calibri"/>
                <w:lang w:val="en-AU" w:eastAsia="en-AU"/>
              </w:rPr>
              <w:t>  </w:t>
            </w:r>
          </w:p>
        </w:tc>
        <w:tc>
          <w:tcPr>
            <w:tcW w:w="6870" w:type="dxa"/>
            <w:tcBorders>
              <w:top w:val="single" w:sz="12" w:space="0" w:color="116B39"/>
              <w:left w:val="single" w:sz="12" w:space="0" w:color="116B39"/>
              <w:bottom w:val="single" w:sz="12" w:space="0" w:color="116B39"/>
              <w:right w:val="single" w:sz="12" w:space="0" w:color="116B39"/>
            </w:tcBorders>
            <w:shd w:val="clear" w:color="auto" w:fill="E7E7E8"/>
            <w:hideMark/>
          </w:tcPr>
          <w:p w14:paraId="7140A5AE"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lang w:val="en-AU" w:eastAsia="en-AU"/>
              </w:rPr>
              <w:t xml:space="preserve">Communities flourish when people are safe, </w:t>
            </w:r>
            <w:proofErr w:type="gramStart"/>
            <w:r w:rsidRPr="00D44687">
              <w:rPr>
                <w:rFonts w:ascii="Calibri" w:eastAsia="Times New Roman" w:hAnsi="Calibri" w:cs="Calibri"/>
                <w:lang w:val="en-AU" w:eastAsia="en-AU"/>
              </w:rPr>
              <w:t>happy</w:t>
            </w:r>
            <w:proofErr w:type="gramEnd"/>
            <w:r w:rsidRPr="00D44687">
              <w:rPr>
                <w:rFonts w:ascii="Calibri" w:eastAsia="Times New Roman" w:hAnsi="Calibri" w:cs="Calibri"/>
                <w:lang w:val="en-AU" w:eastAsia="en-AU"/>
              </w:rPr>
              <w:t xml:space="preserve"> and healthy. Programs that can build more resilient communities specifically aimed at promoting health, wellbeing and safety of children and youth in the Ravenswood, Charters Towers, and Burdekin areas are encouraged.    </w:t>
            </w:r>
          </w:p>
        </w:tc>
      </w:tr>
      <w:tr w:rsidR="00D44687" w:rsidRPr="00D44687" w14:paraId="2E3949D0" w14:textId="77777777" w:rsidTr="00D44687">
        <w:trPr>
          <w:trHeight w:val="300"/>
        </w:trPr>
        <w:tc>
          <w:tcPr>
            <w:tcW w:w="2115" w:type="dxa"/>
            <w:tcBorders>
              <w:top w:val="single" w:sz="12" w:space="0" w:color="116B39"/>
              <w:left w:val="single" w:sz="12" w:space="0" w:color="116B39"/>
              <w:bottom w:val="single" w:sz="12" w:space="0" w:color="116B39"/>
              <w:right w:val="single" w:sz="12" w:space="0" w:color="116B39"/>
            </w:tcBorders>
            <w:shd w:val="clear" w:color="auto" w:fill="E7E7E8"/>
            <w:hideMark/>
          </w:tcPr>
          <w:p w14:paraId="02940C36"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proofErr w:type="spellStart"/>
            <w:r w:rsidRPr="00D44687">
              <w:rPr>
                <w:rFonts w:ascii="Calibri" w:eastAsia="Times New Roman" w:hAnsi="Calibri" w:cs="Calibri"/>
                <w:b/>
                <w:bCs/>
                <w:lang w:val="en-AU" w:eastAsia="en-AU"/>
              </w:rPr>
              <w:t>HeArT</w:t>
            </w:r>
            <w:proofErr w:type="spellEnd"/>
            <w:r w:rsidRPr="00D44687">
              <w:rPr>
                <w:rFonts w:ascii="Calibri" w:eastAsia="Times New Roman" w:hAnsi="Calibri" w:cs="Calibri"/>
                <w:b/>
                <w:bCs/>
                <w:lang w:val="en-AU" w:eastAsia="en-AU"/>
              </w:rPr>
              <w:t> </w:t>
            </w:r>
            <w:r w:rsidRPr="00D44687">
              <w:rPr>
                <w:rFonts w:ascii="Calibri" w:eastAsia="Times New Roman" w:hAnsi="Calibri" w:cs="Calibri"/>
                <w:lang w:val="en-AU" w:eastAsia="en-AU"/>
              </w:rPr>
              <w:t>  </w:t>
            </w:r>
          </w:p>
          <w:p w14:paraId="04A5285F"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lang w:val="en-AU" w:eastAsia="en-AU"/>
              </w:rPr>
              <w:t>He</w:t>
            </w:r>
            <w:r w:rsidRPr="00D44687">
              <w:rPr>
                <w:rFonts w:ascii="Calibri" w:eastAsia="Times New Roman" w:hAnsi="Calibri" w:cs="Calibri"/>
                <w:lang w:val="en-AU" w:eastAsia="en-AU"/>
              </w:rPr>
              <w:t>ritage   </w:t>
            </w:r>
          </w:p>
          <w:p w14:paraId="4F0A7332"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lang w:val="en-AU" w:eastAsia="en-AU"/>
              </w:rPr>
              <w:t>Ar</w:t>
            </w:r>
            <w:r w:rsidRPr="00D44687">
              <w:rPr>
                <w:rFonts w:ascii="Calibri" w:eastAsia="Times New Roman" w:hAnsi="Calibri" w:cs="Calibri"/>
                <w:lang w:val="en-AU" w:eastAsia="en-AU"/>
              </w:rPr>
              <w:t>t   </w:t>
            </w:r>
          </w:p>
          <w:p w14:paraId="5EF215DA"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lang w:val="en-AU" w:eastAsia="en-AU"/>
              </w:rPr>
              <w:t>T</w:t>
            </w:r>
            <w:r w:rsidRPr="00D44687">
              <w:rPr>
                <w:rFonts w:ascii="Calibri" w:eastAsia="Times New Roman" w:hAnsi="Calibri" w:cs="Calibri"/>
                <w:lang w:val="en-AU" w:eastAsia="en-AU"/>
              </w:rPr>
              <w:t>ourism    </w:t>
            </w:r>
          </w:p>
        </w:tc>
        <w:tc>
          <w:tcPr>
            <w:tcW w:w="6870" w:type="dxa"/>
            <w:tcBorders>
              <w:top w:val="single" w:sz="12" w:space="0" w:color="116B39"/>
              <w:left w:val="single" w:sz="12" w:space="0" w:color="116B39"/>
              <w:bottom w:val="single" w:sz="12" w:space="0" w:color="116B39"/>
              <w:right w:val="single" w:sz="12" w:space="0" w:color="116B39"/>
            </w:tcBorders>
            <w:shd w:val="clear" w:color="auto" w:fill="E7E7E8"/>
            <w:hideMark/>
          </w:tcPr>
          <w:p w14:paraId="083D2ECE"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lang w:val="en-AU" w:eastAsia="en-AU"/>
              </w:rPr>
              <w:t xml:space="preserve">At the heart of our caring for the community is supporting projects that will improve the liveability of Ravenswood. </w:t>
            </w:r>
            <w:proofErr w:type="spellStart"/>
            <w:r w:rsidRPr="00D44687">
              <w:rPr>
                <w:rFonts w:ascii="Calibri" w:eastAsia="Times New Roman" w:hAnsi="Calibri" w:cs="Calibri"/>
                <w:b/>
                <w:bCs/>
                <w:lang w:val="en-AU" w:eastAsia="en-AU"/>
              </w:rPr>
              <w:t>HeArT</w:t>
            </w:r>
            <w:proofErr w:type="spellEnd"/>
            <w:r w:rsidRPr="00D44687">
              <w:rPr>
                <w:rFonts w:ascii="Calibri" w:eastAsia="Times New Roman" w:hAnsi="Calibri" w:cs="Calibri"/>
                <w:lang w:val="en-AU" w:eastAsia="en-AU"/>
              </w:rPr>
              <w:t xml:space="preserve"> focuses on Heritage, Arts and Tourism initiatives for the ongoing prosperity of residents and businesses. Considerations will be made to fund projects that preserve and promote Ravenswood’s </w:t>
            </w:r>
            <w:proofErr w:type="spellStart"/>
            <w:r w:rsidRPr="00D44687">
              <w:rPr>
                <w:rFonts w:ascii="Calibri" w:eastAsia="Times New Roman" w:hAnsi="Calibri" w:cs="Calibri"/>
                <w:lang w:val="en-AU" w:eastAsia="en-AU"/>
              </w:rPr>
              <w:t>uniqueheritage</w:t>
            </w:r>
            <w:proofErr w:type="spellEnd"/>
            <w:r w:rsidRPr="00D44687">
              <w:rPr>
                <w:rFonts w:ascii="Calibri" w:eastAsia="Times New Roman" w:hAnsi="Calibri" w:cs="Calibri"/>
                <w:lang w:val="en-AU" w:eastAsia="en-AU"/>
              </w:rPr>
              <w:t>, Birriah Aboriginal Heritage, art programs, workshops and exhibitions and events and installations that will increase the number of visitors to Ravenswood and/or enhance visitor experience. </w:t>
            </w:r>
          </w:p>
        </w:tc>
      </w:tr>
      <w:tr w:rsidR="00D44687" w:rsidRPr="00D44687" w14:paraId="19B06938" w14:textId="77777777" w:rsidTr="00D44687">
        <w:trPr>
          <w:trHeight w:val="300"/>
        </w:trPr>
        <w:tc>
          <w:tcPr>
            <w:tcW w:w="2115" w:type="dxa"/>
            <w:tcBorders>
              <w:top w:val="single" w:sz="12" w:space="0" w:color="116B39"/>
              <w:left w:val="single" w:sz="12" w:space="0" w:color="116B39"/>
              <w:bottom w:val="single" w:sz="12" w:space="0" w:color="116B39"/>
              <w:right w:val="single" w:sz="12" w:space="0" w:color="116B39"/>
            </w:tcBorders>
            <w:shd w:val="clear" w:color="auto" w:fill="E7E7E8"/>
            <w:hideMark/>
          </w:tcPr>
          <w:p w14:paraId="66D17425"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lang w:val="en-AU" w:eastAsia="en-AU"/>
              </w:rPr>
              <w:t>Heritage buildings</w:t>
            </w:r>
            <w:r w:rsidRPr="00D44687">
              <w:rPr>
                <w:rFonts w:ascii="Calibri" w:eastAsia="Times New Roman" w:hAnsi="Calibri" w:cs="Calibri"/>
                <w:lang w:val="en-AU" w:eastAsia="en-AU"/>
              </w:rPr>
              <w:t> </w:t>
            </w:r>
          </w:p>
        </w:tc>
        <w:tc>
          <w:tcPr>
            <w:tcW w:w="6870" w:type="dxa"/>
            <w:tcBorders>
              <w:top w:val="single" w:sz="12" w:space="0" w:color="116B39"/>
              <w:left w:val="single" w:sz="12" w:space="0" w:color="116B39"/>
              <w:bottom w:val="single" w:sz="12" w:space="0" w:color="116B39"/>
              <w:right w:val="single" w:sz="12" w:space="0" w:color="116B39"/>
            </w:tcBorders>
            <w:shd w:val="clear" w:color="auto" w:fill="E7E7E8"/>
            <w:hideMark/>
          </w:tcPr>
          <w:p w14:paraId="0C61A981"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lang w:val="en-AU" w:eastAsia="en-AU"/>
              </w:rPr>
              <w:t>We encourage owners or managers of heritage properties to apply for a Community Grant to assist with maintenance or other works or initiatives to use the properties for community or business activities.    </w:t>
            </w:r>
          </w:p>
        </w:tc>
      </w:tr>
    </w:tbl>
    <w:p w14:paraId="1FC15B64"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16"/>
          <w:szCs w:val="16"/>
          <w:lang w:val="en-AU" w:eastAsia="en-AU"/>
        </w:rPr>
        <w:t>  </w:t>
      </w:r>
    </w:p>
    <w:p w14:paraId="57DBE132"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b/>
          <w:bCs/>
          <w:sz w:val="28"/>
          <w:szCs w:val="28"/>
          <w:lang w:val="en-AU" w:eastAsia="en-AU"/>
        </w:rPr>
        <w:lastRenderedPageBreak/>
        <w:t>HOW TO APPLY </w:t>
      </w:r>
      <w:r w:rsidRPr="00D44687">
        <w:rPr>
          <w:rFonts w:ascii="Calibri" w:eastAsia="Times New Roman" w:hAnsi="Calibri" w:cs="Calibri"/>
          <w:sz w:val="28"/>
          <w:szCs w:val="28"/>
          <w:lang w:val="en-AU" w:eastAsia="en-AU"/>
        </w:rPr>
        <w:t>  </w:t>
      </w:r>
    </w:p>
    <w:p w14:paraId="295B1B26"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 xml:space="preserve">The </w:t>
      </w:r>
      <w:r w:rsidRPr="00D44687">
        <w:rPr>
          <w:rFonts w:ascii="Calibri" w:eastAsia="Times New Roman" w:hAnsi="Calibri" w:cs="Calibri"/>
          <w:i/>
          <w:iCs/>
          <w:sz w:val="24"/>
          <w:szCs w:val="24"/>
          <w:lang w:val="en-AU" w:eastAsia="en-AU"/>
        </w:rPr>
        <w:t>Sponsorship Application Form, Donation Application Form and Grants Application Form</w:t>
      </w:r>
      <w:r w:rsidRPr="00D44687">
        <w:rPr>
          <w:rFonts w:ascii="Calibri" w:eastAsia="Times New Roman" w:hAnsi="Calibri" w:cs="Calibri"/>
          <w:sz w:val="24"/>
          <w:szCs w:val="24"/>
          <w:lang w:val="en-AU" w:eastAsia="en-AU"/>
        </w:rPr>
        <w:t xml:space="preserve"> is available by emailing </w:t>
      </w:r>
      <w:hyperlink r:id="rId11" w:tgtFrame="_blank" w:history="1">
        <w:r w:rsidRPr="00D44687">
          <w:rPr>
            <w:rFonts w:ascii="Calibri" w:eastAsia="Times New Roman" w:hAnsi="Calibri" w:cs="Calibri"/>
            <w:color w:val="0000FF"/>
            <w:sz w:val="24"/>
            <w:szCs w:val="24"/>
            <w:lang w:val="en-AU" w:eastAsia="en-AU"/>
          </w:rPr>
          <w:t>ravcommunity@ravenswoodgold.com</w:t>
        </w:r>
      </w:hyperlink>
      <w:r w:rsidRPr="00D44687">
        <w:rPr>
          <w:rFonts w:ascii="Calibri" w:eastAsia="Times New Roman" w:hAnsi="Calibri" w:cs="Calibri"/>
          <w:sz w:val="24"/>
          <w:szCs w:val="24"/>
          <w:lang w:val="en-AU" w:eastAsia="en-AU"/>
        </w:rPr>
        <w:t> (it will be available on the website soon). Please ensure the email includes a contact name and phone number and is addressed to the Community Relations Advisor.  The Community Relations Advisor can also aid with completing the application forms, if required. </w:t>
      </w:r>
    </w:p>
    <w:p w14:paraId="272D4E6F"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Segoe UI" w:eastAsia="Times New Roman" w:hAnsi="Segoe UI" w:cs="Segoe UI"/>
          <w:sz w:val="18"/>
          <w:szCs w:val="18"/>
          <w:lang w:val="en-AU" w:eastAsia="en-AU"/>
        </w:rPr>
        <w:t> </w:t>
      </w:r>
    </w:p>
    <w:p w14:paraId="1026B2B2"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Applications will be considered during four rounds within the year.  </w:t>
      </w:r>
    </w:p>
    <w:p w14:paraId="37A21D3F"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Segoe UI" w:eastAsia="Times New Roman" w:hAnsi="Segoe UI" w:cs="Segoe UI"/>
          <w:sz w:val="18"/>
          <w:szCs w:val="18"/>
          <w:lang w:val="en-AU" w:eastAsia="en-AU"/>
        </w:rPr>
        <w:t> </w:t>
      </w:r>
    </w:p>
    <w:tbl>
      <w:tblPr>
        <w:tblW w:w="0" w:type="dxa"/>
        <w:tblBorders>
          <w:top w:val="outset" w:sz="6" w:space="0" w:color="auto"/>
          <w:left w:val="outset" w:sz="6" w:space="0" w:color="auto"/>
          <w:bottom w:val="outset" w:sz="6" w:space="0" w:color="auto"/>
          <w:right w:val="outset" w:sz="6" w:space="0" w:color="auto"/>
        </w:tblBorders>
        <w:shd w:val="clear" w:color="auto" w:fill="E7E7E8"/>
        <w:tblCellMar>
          <w:left w:w="0" w:type="dxa"/>
          <w:right w:w="0" w:type="dxa"/>
        </w:tblCellMar>
        <w:tblLook w:val="04A0" w:firstRow="1" w:lastRow="0" w:firstColumn="1" w:lastColumn="0" w:noHBand="0" w:noVBand="1"/>
      </w:tblPr>
      <w:tblGrid>
        <w:gridCol w:w="1665"/>
        <w:gridCol w:w="2970"/>
        <w:gridCol w:w="3510"/>
      </w:tblGrid>
      <w:tr w:rsidR="00D44687" w:rsidRPr="00D44687" w14:paraId="0E699930" w14:textId="77777777" w:rsidTr="00D44687">
        <w:trPr>
          <w:trHeight w:val="300"/>
        </w:trPr>
        <w:tc>
          <w:tcPr>
            <w:tcW w:w="1665" w:type="dxa"/>
            <w:tcBorders>
              <w:top w:val="single" w:sz="12" w:space="0" w:color="116B39"/>
              <w:left w:val="single" w:sz="12" w:space="0" w:color="116B39"/>
              <w:bottom w:val="single" w:sz="12" w:space="0" w:color="116B39"/>
              <w:right w:val="single" w:sz="12" w:space="0" w:color="116B39"/>
            </w:tcBorders>
            <w:shd w:val="clear" w:color="auto" w:fill="E7E7E8"/>
            <w:hideMark/>
          </w:tcPr>
          <w:p w14:paraId="6148D7C5"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sz w:val="24"/>
                <w:szCs w:val="24"/>
                <w:lang w:val="en-AU" w:eastAsia="en-AU"/>
              </w:rPr>
              <w:t>2024 ROUNDS </w:t>
            </w:r>
            <w:r w:rsidRPr="00D44687">
              <w:rPr>
                <w:rFonts w:ascii="Calibri" w:eastAsia="Times New Roman" w:hAnsi="Calibri" w:cs="Calibri"/>
                <w:sz w:val="24"/>
                <w:szCs w:val="24"/>
                <w:lang w:val="en-AU" w:eastAsia="en-AU"/>
              </w:rPr>
              <w:t>  </w:t>
            </w:r>
          </w:p>
        </w:tc>
        <w:tc>
          <w:tcPr>
            <w:tcW w:w="2970" w:type="dxa"/>
            <w:tcBorders>
              <w:top w:val="single" w:sz="12" w:space="0" w:color="116B39"/>
              <w:left w:val="single" w:sz="12" w:space="0" w:color="116B39"/>
              <w:bottom w:val="single" w:sz="12" w:space="0" w:color="116B39"/>
              <w:right w:val="single" w:sz="12" w:space="0" w:color="116B39"/>
            </w:tcBorders>
            <w:shd w:val="clear" w:color="auto" w:fill="E7E7E8"/>
            <w:hideMark/>
          </w:tcPr>
          <w:p w14:paraId="428A9142"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sz w:val="24"/>
                <w:szCs w:val="24"/>
                <w:lang w:val="en-AU" w:eastAsia="en-AU"/>
              </w:rPr>
              <w:t>SUBMIT APPLICATIONS BY </w:t>
            </w:r>
            <w:r w:rsidRPr="00D44687">
              <w:rPr>
                <w:rFonts w:ascii="Calibri" w:eastAsia="Times New Roman" w:hAnsi="Calibri" w:cs="Calibri"/>
                <w:sz w:val="24"/>
                <w:szCs w:val="24"/>
                <w:lang w:val="en-AU" w:eastAsia="en-AU"/>
              </w:rPr>
              <w:t>  </w:t>
            </w:r>
          </w:p>
        </w:tc>
        <w:tc>
          <w:tcPr>
            <w:tcW w:w="3510" w:type="dxa"/>
            <w:tcBorders>
              <w:top w:val="single" w:sz="12" w:space="0" w:color="116B39"/>
              <w:left w:val="single" w:sz="12" w:space="0" w:color="116B39"/>
              <w:bottom w:val="single" w:sz="12" w:space="0" w:color="116B39"/>
              <w:right w:val="single" w:sz="12" w:space="0" w:color="116B39"/>
            </w:tcBorders>
            <w:shd w:val="clear" w:color="auto" w:fill="E7E7E8"/>
            <w:hideMark/>
          </w:tcPr>
          <w:p w14:paraId="58F37202"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b/>
                <w:bCs/>
                <w:sz w:val="24"/>
                <w:szCs w:val="24"/>
                <w:lang w:val="en-AU" w:eastAsia="en-AU"/>
              </w:rPr>
              <w:t>NOTIFICATION OF OUTCOME </w:t>
            </w:r>
            <w:r w:rsidRPr="00D44687">
              <w:rPr>
                <w:rFonts w:ascii="Calibri" w:eastAsia="Times New Roman" w:hAnsi="Calibri" w:cs="Calibri"/>
                <w:sz w:val="24"/>
                <w:szCs w:val="24"/>
                <w:lang w:val="en-AU" w:eastAsia="en-AU"/>
              </w:rPr>
              <w:t>  </w:t>
            </w:r>
          </w:p>
        </w:tc>
      </w:tr>
      <w:tr w:rsidR="00D44687" w:rsidRPr="00D44687" w14:paraId="4A8E6B83" w14:textId="77777777" w:rsidTr="00D44687">
        <w:trPr>
          <w:trHeight w:val="300"/>
        </w:trPr>
        <w:tc>
          <w:tcPr>
            <w:tcW w:w="1665" w:type="dxa"/>
            <w:tcBorders>
              <w:top w:val="single" w:sz="12" w:space="0" w:color="116B39"/>
              <w:left w:val="single" w:sz="12" w:space="0" w:color="116B39"/>
              <w:bottom w:val="single" w:sz="12" w:space="0" w:color="116B39"/>
              <w:right w:val="single" w:sz="12" w:space="0" w:color="116B39"/>
            </w:tcBorders>
            <w:shd w:val="clear" w:color="auto" w:fill="E7E7E8"/>
            <w:hideMark/>
          </w:tcPr>
          <w:p w14:paraId="04266D7B"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Round 1  </w:t>
            </w:r>
          </w:p>
        </w:tc>
        <w:tc>
          <w:tcPr>
            <w:tcW w:w="2970" w:type="dxa"/>
            <w:tcBorders>
              <w:top w:val="single" w:sz="12" w:space="0" w:color="116B39"/>
              <w:left w:val="single" w:sz="12" w:space="0" w:color="116B39"/>
              <w:bottom w:val="single" w:sz="12" w:space="0" w:color="116B39"/>
              <w:right w:val="single" w:sz="12" w:space="0" w:color="116B39"/>
            </w:tcBorders>
            <w:shd w:val="clear" w:color="auto" w:fill="E7E7E8"/>
            <w:hideMark/>
          </w:tcPr>
          <w:p w14:paraId="5142AD26"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First Monday in February   </w:t>
            </w:r>
          </w:p>
        </w:tc>
        <w:tc>
          <w:tcPr>
            <w:tcW w:w="3510" w:type="dxa"/>
            <w:tcBorders>
              <w:top w:val="single" w:sz="12" w:space="0" w:color="116B39"/>
              <w:left w:val="single" w:sz="12" w:space="0" w:color="116B39"/>
              <w:bottom w:val="single" w:sz="12" w:space="0" w:color="116B39"/>
              <w:right w:val="single" w:sz="12" w:space="0" w:color="116B39"/>
            </w:tcBorders>
            <w:shd w:val="clear" w:color="auto" w:fill="E7E7E8"/>
            <w:hideMark/>
          </w:tcPr>
          <w:p w14:paraId="05F95DC1"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March   </w:t>
            </w:r>
          </w:p>
        </w:tc>
      </w:tr>
      <w:tr w:rsidR="00D44687" w:rsidRPr="00D44687" w14:paraId="538D425D" w14:textId="77777777" w:rsidTr="00D44687">
        <w:trPr>
          <w:trHeight w:val="300"/>
        </w:trPr>
        <w:tc>
          <w:tcPr>
            <w:tcW w:w="1665" w:type="dxa"/>
            <w:tcBorders>
              <w:top w:val="single" w:sz="12" w:space="0" w:color="116B39"/>
              <w:left w:val="single" w:sz="12" w:space="0" w:color="116B39"/>
              <w:bottom w:val="single" w:sz="12" w:space="0" w:color="116B39"/>
              <w:right w:val="single" w:sz="12" w:space="0" w:color="116B39"/>
            </w:tcBorders>
            <w:shd w:val="clear" w:color="auto" w:fill="E7E7E8"/>
            <w:hideMark/>
          </w:tcPr>
          <w:p w14:paraId="54BF557C"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Round 2  </w:t>
            </w:r>
          </w:p>
        </w:tc>
        <w:tc>
          <w:tcPr>
            <w:tcW w:w="2970" w:type="dxa"/>
            <w:tcBorders>
              <w:top w:val="single" w:sz="12" w:space="0" w:color="116B39"/>
              <w:left w:val="single" w:sz="12" w:space="0" w:color="116B39"/>
              <w:bottom w:val="single" w:sz="12" w:space="0" w:color="116B39"/>
              <w:right w:val="single" w:sz="12" w:space="0" w:color="116B39"/>
            </w:tcBorders>
            <w:shd w:val="clear" w:color="auto" w:fill="E7E7E8"/>
            <w:hideMark/>
          </w:tcPr>
          <w:p w14:paraId="4B3F482B"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First Monday in May   </w:t>
            </w:r>
          </w:p>
        </w:tc>
        <w:tc>
          <w:tcPr>
            <w:tcW w:w="3510" w:type="dxa"/>
            <w:tcBorders>
              <w:top w:val="single" w:sz="12" w:space="0" w:color="116B39"/>
              <w:left w:val="single" w:sz="12" w:space="0" w:color="116B39"/>
              <w:bottom w:val="single" w:sz="12" w:space="0" w:color="116B39"/>
              <w:right w:val="single" w:sz="12" w:space="0" w:color="116B39"/>
            </w:tcBorders>
            <w:shd w:val="clear" w:color="auto" w:fill="E7E7E8"/>
            <w:hideMark/>
          </w:tcPr>
          <w:p w14:paraId="55C07675"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May   </w:t>
            </w:r>
          </w:p>
        </w:tc>
      </w:tr>
      <w:tr w:rsidR="00D44687" w:rsidRPr="00D44687" w14:paraId="557FF581" w14:textId="77777777" w:rsidTr="00D44687">
        <w:trPr>
          <w:trHeight w:val="300"/>
        </w:trPr>
        <w:tc>
          <w:tcPr>
            <w:tcW w:w="1665" w:type="dxa"/>
            <w:tcBorders>
              <w:top w:val="single" w:sz="12" w:space="0" w:color="116B39"/>
              <w:left w:val="single" w:sz="12" w:space="0" w:color="116B39"/>
              <w:bottom w:val="single" w:sz="12" w:space="0" w:color="116B39"/>
              <w:right w:val="single" w:sz="12" w:space="0" w:color="116B39"/>
            </w:tcBorders>
            <w:shd w:val="clear" w:color="auto" w:fill="E7E7E8"/>
            <w:hideMark/>
          </w:tcPr>
          <w:p w14:paraId="6D37DE25"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Round 3  </w:t>
            </w:r>
          </w:p>
        </w:tc>
        <w:tc>
          <w:tcPr>
            <w:tcW w:w="2970" w:type="dxa"/>
            <w:tcBorders>
              <w:top w:val="single" w:sz="12" w:space="0" w:color="116B39"/>
              <w:left w:val="single" w:sz="12" w:space="0" w:color="116B39"/>
              <w:bottom w:val="single" w:sz="12" w:space="0" w:color="116B39"/>
              <w:right w:val="single" w:sz="12" w:space="0" w:color="116B39"/>
            </w:tcBorders>
            <w:shd w:val="clear" w:color="auto" w:fill="E7E7E8"/>
            <w:hideMark/>
          </w:tcPr>
          <w:p w14:paraId="13523505"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First Monday in August  </w:t>
            </w:r>
          </w:p>
        </w:tc>
        <w:tc>
          <w:tcPr>
            <w:tcW w:w="3510" w:type="dxa"/>
            <w:tcBorders>
              <w:top w:val="single" w:sz="12" w:space="0" w:color="116B39"/>
              <w:left w:val="single" w:sz="12" w:space="0" w:color="116B39"/>
              <w:bottom w:val="single" w:sz="12" w:space="0" w:color="116B39"/>
              <w:right w:val="single" w:sz="12" w:space="0" w:color="116B39"/>
            </w:tcBorders>
            <w:shd w:val="clear" w:color="auto" w:fill="E7E7E8"/>
            <w:hideMark/>
          </w:tcPr>
          <w:p w14:paraId="53C8B2CB"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September  </w:t>
            </w:r>
          </w:p>
        </w:tc>
      </w:tr>
      <w:tr w:rsidR="00D44687" w:rsidRPr="00D44687" w14:paraId="408EB84F" w14:textId="77777777" w:rsidTr="00D44687">
        <w:trPr>
          <w:trHeight w:val="300"/>
        </w:trPr>
        <w:tc>
          <w:tcPr>
            <w:tcW w:w="1665" w:type="dxa"/>
            <w:tcBorders>
              <w:top w:val="single" w:sz="12" w:space="0" w:color="116B39"/>
              <w:left w:val="single" w:sz="12" w:space="0" w:color="116B39"/>
              <w:bottom w:val="single" w:sz="12" w:space="0" w:color="116B39"/>
              <w:right w:val="single" w:sz="12" w:space="0" w:color="116B39"/>
            </w:tcBorders>
            <w:shd w:val="clear" w:color="auto" w:fill="E7E7E8"/>
            <w:hideMark/>
          </w:tcPr>
          <w:p w14:paraId="28FA34F3"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Round 4  </w:t>
            </w:r>
          </w:p>
        </w:tc>
        <w:tc>
          <w:tcPr>
            <w:tcW w:w="2970" w:type="dxa"/>
            <w:tcBorders>
              <w:top w:val="single" w:sz="12" w:space="0" w:color="116B39"/>
              <w:left w:val="single" w:sz="12" w:space="0" w:color="116B39"/>
              <w:bottom w:val="single" w:sz="12" w:space="0" w:color="116B39"/>
              <w:right w:val="single" w:sz="12" w:space="0" w:color="116B39"/>
            </w:tcBorders>
            <w:shd w:val="clear" w:color="auto" w:fill="E7E7E8"/>
            <w:hideMark/>
          </w:tcPr>
          <w:p w14:paraId="21CE1503"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First Monday in November   </w:t>
            </w:r>
          </w:p>
        </w:tc>
        <w:tc>
          <w:tcPr>
            <w:tcW w:w="3510" w:type="dxa"/>
            <w:tcBorders>
              <w:top w:val="single" w:sz="12" w:space="0" w:color="116B39"/>
              <w:left w:val="single" w:sz="12" w:space="0" w:color="116B39"/>
              <w:bottom w:val="single" w:sz="12" w:space="0" w:color="116B39"/>
              <w:right w:val="single" w:sz="12" w:space="0" w:color="116B39"/>
            </w:tcBorders>
            <w:shd w:val="clear" w:color="auto" w:fill="E7E7E8"/>
            <w:hideMark/>
          </w:tcPr>
          <w:p w14:paraId="7A08D98C" w14:textId="77777777" w:rsidR="00D44687" w:rsidRPr="00D44687" w:rsidRDefault="00D44687" w:rsidP="00D44687">
            <w:pPr>
              <w:textAlignment w:val="baseline"/>
              <w:rPr>
                <w:rFonts w:ascii="Times New Roman" w:eastAsia="Times New Roman" w:hAnsi="Times New Roman" w:cs="Times New Roman"/>
                <w:sz w:val="24"/>
                <w:szCs w:val="24"/>
                <w:lang w:val="en-AU" w:eastAsia="en-AU"/>
              </w:rPr>
            </w:pPr>
            <w:r w:rsidRPr="00D44687">
              <w:rPr>
                <w:rFonts w:ascii="Calibri" w:eastAsia="Times New Roman" w:hAnsi="Calibri" w:cs="Calibri"/>
                <w:sz w:val="24"/>
                <w:szCs w:val="24"/>
                <w:lang w:val="en-AU" w:eastAsia="en-AU"/>
              </w:rPr>
              <w:t>December   </w:t>
            </w:r>
          </w:p>
        </w:tc>
      </w:tr>
    </w:tbl>
    <w:p w14:paraId="3E4190A2"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8"/>
          <w:szCs w:val="28"/>
          <w:lang w:val="en-AU" w:eastAsia="en-AU"/>
        </w:rPr>
        <w:t>  </w:t>
      </w:r>
    </w:p>
    <w:p w14:paraId="745659D6"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sz w:val="24"/>
          <w:szCs w:val="24"/>
          <w:lang w:val="en-AU" w:eastAsia="en-AU"/>
        </w:rPr>
        <w:t>Please do not hesitate to discuss the eligibility of your application with the Community Relations Advisor contactable on 07 4736 9162.</w:t>
      </w:r>
      <w:r w:rsidRPr="00D44687">
        <w:rPr>
          <w:rFonts w:ascii="Calibri" w:eastAsia="Times New Roman" w:hAnsi="Calibri" w:cs="Calibri"/>
          <w:sz w:val="24"/>
          <w:szCs w:val="24"/>
          <w:lang w:val="en-AU" w:eastAsia="en-AU"/>
        </w:rPr>
        <w:tab/>
        <w:t>  </w:t>
      </w:r>
    </w:p>
    <w:p w14:paraId="2FC14F6B" w14:textId="77777777" w:rsidR="00D44687" w:rsidRPr="00D44687" w:rsidRDefault="00D44687" w:rsidP="00D44687">
      <w:pPr>
        <w:textAlignment w:val="baseline"/>
        <w:rPr>
          <w:rFonts w:ascii="Segoe UI" w:eastAsia="Times New Roman" w:hAnsi="Segoe UI" w:cs="Segoe UI"/>
          <w:sz w:val="18"/>
          <w:szCs w:val="18"/>
          <w:lang w:val="en-AU" w:eastAsia="en-AU"/>
        </w:rPr>
      </w:pPr>
      <w:r w:rsidRPr="00D44687">
        <w:rPr>
          <w:rFonts w:ascii="Calibri" w:eastAsia="Times New Roman" w:hAnsi="Calibri" w:cs="Calibri"/>
          <w:lang w:val="en-AU" w:eastAsia="en-AU"/>
        </w:rPr>
        <w:t> </w:t>
      </w:r>
    </w:p>
    <w:p w14:paraId="69FD103E" w14:textId="77777777" w:rsidR="00F93CAE" w:rsidRPr="000B0D3B" w:rsidRDefault="00F93CAE" w:rsidP="00B06E1E">
      <w:pPr>
        <w:spacing w:after="240"/>
      </w:pPr>
    </w:p>
    <w:p w14:paraId="2C64FC02" w14:textId="77777777" w:rsidR="00F93CAE" w:rsidRPr="007C3D59" w:rsidRDefault="00F93CAE" w:rsidP="00B06E1E">
      <w:pPr>
        <w:spacing w:after="240"/>
      </w:pPr>
    </w:p>
    <w:p w14:paraId="6420FC60" w14:textId="26B0DABA" w:rsidR="0065698B" w:rsidRPr="00F93CAE" w:rsidRDefault="0065698B" w:rsidP="00B06E1E">
      <w:pPr>
        <w:spacing w:after="240"/>
      </w:pPr>
    </w:p>
    <w:sectPr w:rsidR="0065698B" w:rsidRPr="00F93CAE" w:rsidSect="00F93CAE">
      <w:footerReference w:type="default" r:id="rId12"/>
      <w:headerReference w:type="first" r:id="rId13"/>
      <w:type w:val="continuous"/>
      <w:pgSz w:w="11906" w:h="16838" w:code="9"/>
      <w:pgMar w:top="1843" w:right="720" w:bottom="170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FE67" w14:textId="77777777" w:rsidR="005E1C08" w:rsidRDefault="005E1C08" w:rsidP="006B633A">
      <w:r>
        <w:separator/>
      </w:r>
    </w:p>
  </w:endnote>
  <w:endnote w:type="continuationSeparator" w:id="0">
    <w:p w14:paraId="236AE9F2" w14:textId="77777777" w:rsidR="005E1C08" w:rsidRDefault="005E1C08" w:rsidP="006B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D625" w14:textId="4109C346" w:rsidR="002F5DA1" w:rsidRPr="005B2095" w:rsidRDefault="002F5DA1" w:rsidP="009C520B">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37B5" w14:textId="77777777" w:rsidR="005E1C08" w:rsidRDefault="005E1C08" w:rsidP="006B633A">
      <w:r>
        <w:separator/>
      </w:r>
    </w:p>
  </w:footnote>
  <w:footnote w:type="continuationSeparator" w:id="0">
    <w:p w14:paraId="471A3CC7" w14:textId="77777777" w:rsidR="005E1C08" w:rsidRDefault="005E1C08" w:rsidP="006B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DD18" w14:textId="2C7A3F5C" w:rsidR="009018E3" w:rsidRPr="00D00A84" w:rsidRDefault="00F93CAE" w:rsidP="00D00A84">
    <w:pPr>
      <w:pStyle w:val="Header"/>
    </w:pPr>
    <w:r>
      <w:rPr>
        <w:noProof/>
      </w:rPr>
      <w:drawing>
        <wp:anchor distT="0" distB="0" distL="114300" distR="114300" simplePos="0" relativeHeight="251659264" behindDoc="1" locked="0" layoutInCell="1" allowOverlap="1" wp14:anchorId="68DD739A" wp14:editId="64C8BC07">
          <wp:simplePos x="0" y="0"/>
          <wp:positionH relativeFrom="page">
            <wp:align>left</wp:align>
          </wp:positionH>
          <wp:positionV relativeFrom="paragraph">
            <wp:posOffset>-181610</wp:posOffset>
          </wp:positionV>
          <wp:extent cx="7560440" cy="1069920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44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A0E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4A28E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E075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5674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9C3C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89C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38F7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04D5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4822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3AF6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C74"/>
    <w:multiLevelType w:val="hybridMultilevel"/>
    <w:tmpl w:val="3C38AA5E"/>
    <w:lvl w:ilvl="0" w:tplc="E81E5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4A557F"/>
    <w:multiLevelType w:val="hybridMultilevel"/>
    <w:tmpl w:val="2DE048BA"/>
    <w:lvl w:ilvl="0" w:tplc="01DA75BC">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05628"/>
    <w:multiLevelType w:val="hybridMultilevel"/>
    <w:tmpl w:val="073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D0FFE"/>
    <w:multiLevelType w:val="hybridMultilevel"/>
    <w:tmpl w:val="755E11E0"/>
    <w:lvl w:ilvl="0" w:tplc="BA025B48">
      <w:start w:val="1"/>
      <w:numFmt w:val="bullet"/>
      <w:pStyle w:val="Bulle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D1569F7"/>
    <w:multiLevelType w:val="hybridMultilevel"/>
    <w:tmpl w:val="3B905B3A"/>
    <w:lvl w:ilvl="0" w:tplc="2A7C43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AC7110"/>
    <w:multiLevelType w:val="hybridMultilevel"/>
    <w:tmpl w:val="6714C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5E0152"/>
    <w:multiLevelType w:val="hybridMultilevel"/>
    <w:tmpl w:val="A2947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014628"/>
    <w:multiLevelType w:val="hybridMultilevel"/>
    <w:tmpl w:val="766EB63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8282479"/>
    <w:multiLevelType w:val="hybridMultilevel"/>
    <w:tmpl w:val="E7623350"/>
    <w:lvl w:ilvl="0" w:tplc="2A7C43A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B0318DC"/>
    <w:multiLevelType w:val="hybridMultilevel"/>
    <w:tmpl w:val="9D402158"/>
    <w:lvl w:ilvl="0" w:tplc="E81E5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E1A36"/>
    <w:multiLevelType w:val="hybridMultilevel"/>
    <w:tmpl w:val="97B0DB08"/>
    <w:lvl w:ilvl="0" w:tplc="E81E5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F6D7F"/>
    <w:multiLevelType w:val="hybridMultilevel"/>
    <w:tmpl w:val="BD2279EC"/>
    <w:lvl w:ilvl="0" w:tplc="2A7C43A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929648E"/>
    <w:multiLevelType w:val="hybridMultilevel"/>
    <w:tmpl w:val="D38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CF087B"/>
    <w:multiLevelType w:val="hybridMultilevel"/>
    <w:tmpl w:val="E088715C"/>
    <w:lvl w:ilvl="0" w:tplc="437EAA46">
      <w:numFmt w:val="bullet"/>
      <w:lvlText w:val="-"/>
      <w:lvlJc w:val="left"/>
      <w:pPr>
        <w:ind w:left="720" w:hanging="360"/>
      </w:pPr>
      <w:rPr>
        <w:rFonts w:ascii="Arial" w:eastAsiaTheme="minorHAnsi"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54784E"/>
    <w:multiLevelType w:val="hybridMultilevel"/>
    <w:tmpl w:val="2A58C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60039D"/>
    <w:multiLevelType w:val="hybridMultilevel"/>
    <w:tmpl w:val="7B06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9645E0"/>
    <w:multiLevelType w:val="hybridMultilevel"/>
    <w:tmpl w:val="C0B2E568"/>
    <w:lvl w:ilvl="0" w:tplc="E81E5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E674F"/>
    <w:multiLevelType w:val="hybridMultilevel"/>
    <w:tmpl w:val="0100A7AC"/>
    <w:lvl w:ilvl="0" w:tplc="E81E5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17523"/>
    <w:multiLevelType w:val="hybridMultilevel"/>
    <w:tmpl w:val="10503186"/>
    <w:lvl w:ilvl="0" w:tplc="01B606B0">
      <w:start w:val="1"/>
      <w:numFmt w:val="bullet"/>
      <w:lvlText w:val="-"/>
      <w:lvlJc w:val="left"/>
      <w:pPr>
        <w:ind w:left="720" w:hanging="360"/>
      </w:pPr>
      <w:rPr>
        <w:rFonts w:ascii="Arial" w:eastAsiaTheme="minorHAnsi" w:hAnsi="Arial" w:cs="Aria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AE22B1"/>
    <w:multiLevelType w:val="hybridMultilevel"/>
    <w:tmpl w:val="19AAE3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9959676">
    <w:abstractNumId w:val="12"/>
  </w:num>
  <w:num w:numId="2" w16cid:durableId="1327903052">
    <w:abstractNumId w:val="26"/>
  </w:num>
  <w:num w:numId="3" w16cid:durableId="690569445">
    <w:abstractNumId w:val="10"/>
  </w:num>
  <w:num w:numId="4" w16cid:durableId="1535539533">
    <w:abstractNumId w:val="20"/>
  </w:num>
  <w:num w:numId="5" w16cid:durableId="413012241">
    <w:abstractNumId w:val="27"/>
  </w:num>
  <w:num w:numId="6" w16cid:durableId="1264608232">
    <w:abstractNumId w:val="19"/>
  </w:num>
  <w:num w:numId="7" w16cid:durableId="974532334">
    <w:abstractNumId w:val="13"/>
  </w:num>
  <w:num w:numId="8" w16cid:durableId="1526560336">
    <w:abstractNumId w:val="25"/>
  </w:num>
  <w:num w:numId="9" w16cid:durableId="322394987">
    <w:abstractNumId w:val="14"/>
  </w:num>
  <w:num w:numId="10" w16cid:durableId="1638101769">
    <w:abstractNumId w:val="17"/>
  </w:num>
  <w:num w:numId="11" w16cid:durableId="2124110505">
    <w:abstractNumId w:val="29"/>
  </w:num>
  <w:num w:numId="12" w16cid:durableId="1352147196">
    <w:abstractNumId w:val="18"/>
  </w:num>
  <w:num w:numId="13" w16cid:durableId="126970257">
    <w:abstractNumId w:val="21"/>
  </w:num>
  <w:num w:numId="14" w16cid:durableId="2132478257">
    <w:abstractNumId w:val="23"/>
  </w:num>
  <w:num w:numId="15" w16cid:durableId="635379139">
    <w:abstractNumId w:val="28"/>
  </w:num>
  <w:num w:numId="16" w16cid:durableId="638920885">
    <w:abstractNumId w:val="11"/>
  </w:num>
  <w:num w:numId="17" w16cid:durableId="471555633">
    <w:abstractNumId w:val="9"/>
  </w:num>
  <w:num w:numId="18" w16cid:durableId="711854003">
    <w:abstractNumId w:val="7"/>
  </w:num>
  <w:num w:numId="19" w16cid:durableId="1118066805">
    <w:abstractNumId w:val="6"/>
  </w:num>
  <w:num w:numId="20" w16cid:durableId="443355088">
    <w:abstractNumId w:val="5"/>
  </w:num>
  <w:num w:numId="21" w16cid:durableId="1627156880">
    <w:abstractNumId w:val="4"/>
  </w:num>
  <w:num w:numId="22" w16cid:durableId="1903558818">
    <w:abstractNumId w:val="8"/>
  </w:num>
  <w:num w:numId="23" w16cid:durableId="1155146307">
    <w:abstractNumId w:val="3"/>
  </w:num>
  <w:num w:numId="24" w16cid:durableId="2028289772">
    <w:abstractNumId w:val="2"/>
  </w:num>
  <w:num w:numId="25" w16cid:durableId="1194272266">
    <w:abstractNumId w:val="1"/>
  </w:num>
  <w:num w:numId="26" w16cid:durableId="413548598">
    <w:abstractNumId w:val="0"/>
  </w:num>
  <w:num w:numId="27" w16cid:durableId="1503664261">
    <w:abstractNumId w:val="22"/>
  </w:num>
  <w:num w:numId="28" w16cid:durableId="1848902148">
    <w:abstractNumId w:val="24"/>
  </w:num>
  <w:num w:numId="29" w16cid:durableId="1336763334">
    <w:abstractNumId w:val="15"/>
  </w:num>
  <w:num w:numId="30" w16cid:durableId="7323904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jQxMDW1NLIwMzNQ0lEKTi0uzszPAykwrAUAEtC2ZiwAAAA="/>
  </w:docVars>
  <w:rsids>
    <w:rsidRoot w:val="006B0EAD"/>
    <w:rsid w:val="0000009F"/>
    <w:rsid w:val="00002C43"/>
    <w:rsid w:val="0000562E"/>
    <w:rsid w:val="00007BD4"/>
    <w:rsid w:val="00010016"/>
    <w:rsid w:val="000137B3"/>
    <w:rsid w:val="00014280"/>
    <w:rsid w:val="000227CA"/>
    <w:rsid w:val="000239FD"/>
    <w:rsid w:val="00023FE6"/>
    <w:rsid w:val="00026C7F"/>
    <w:rsid w:val="00033F8E"/>
    <w:rsid w:val="000378D7"/>
    <w:rsid w:val="000409C4"/>
    <w:rsid w:val="0004432E"/>
    <w:rsid w:val="00044F58"/>
    <w:rsid w:val="00045C3B"/>
    <w:rsid w:val="00046A06"/>
    <w:rsid w:val="000504EC"/>
    <w:rsid w:val="00051294"/>
    <w:rsid w:val="00056A5E"/>
    <w:rsid w:val="00056AF4"/>
    <w:rsid w:val="00056F25"/>
    <w:rsid w:val="00060117"/>
    <w:rsid w:val="0006246E"/>
    <w:rsid w:val="00064622"/>
    <w:rsid w:val="000721D4"/>
    <w:rsid w:val="00077D3A"/>
    <w:rsid w:val="00080119"/>
    <w:rsid w:val="00082706"/>
    <w:rsid w:val="000834BB"/>
    <w:rsid w:val="00086808"/>
    <w:rsid w:val="00087993"/>
    <w:rsid w:val="0009300C"/>
    <w:rsid w:val="000936E3"/>
    <w:rsid w:val="0009505B"/>
    <w:rsid w:val="000A0187"/>
    <w:rsid w:val="000A0882"/>
    <w:rsid w:val="000A3FB3"/>
    <w:rsid w:val="000A49E4"/>
    <w:rsid w:val="000A7B44"/>
    <w:rsid w:val="000B2E3E"/>
    <w:rsid w:val="000B4439"/>
    <w:rsid w:val="000B7A5D"/>
    <w:rsid w:val="000C0296"/>
    <w:rsid w:val="000C0AFA"/>
    <w:rsid w:val="000C7997"/>
    <w:rsid w:val="000D06AB"/>
    <w:rsid w:val="000D1D83"/>
    <w:rsid w:val="000D1DA3"/>
    <w:rsid w:val="000D2CD3"/>
    <w:rsid w:val="000D5048"/>
    <w:rsid w:val="000E00F2"/>
    <w:rsid w:val="000E15A5"/>
    <w:rsid w:val="000E25F0"/>
    <w:rsid w:val="000F4912"/>
    <w:rsid w:val="000F5C62"/>
    <w:rsid w:val="000F60D1"/>
    <w:rsid w:val="000F6222"/>
    <w:rsid w:val="00100EA6"/>
    <w:rsid w:val="0010133A"/>
    <w:rsid w:val="00101F28"/>
    <w:rsid w:val="001044F9"/>
    <w:rsid w:val="001100C1"/>
    <w:rsid w:val="00110D36"/>
    <w:rsid w:val="00111BE8"/>
    <w:rsid w:val="00114118"/>
    <w:rsid w:val="00116D09"/>
    <w:rsid w:val="001177E5"/>
    <w:rsid w:val="0011787B"/>
    <w:rsid w:val="001200C9"/>
    <w:rsid w:val="00120EDB"/>
    <w:rsid w:val="00122D73"/>
    <w:rsid w:val="00123618"/>
    <w:rsid w:val="00125291"/>
    <w:rsid w:val="001308D2"/>
    <w:rsid w:val="00133F58"/>
    <w:rsid w:val="00135E9A"/>
    <w:rsid w:val="00145EEC"/>
    <w:rsid w:val="00150790"/>
    <w:rsid w:val="0015336E"/>
    <w:rsid w:val="001546A8"/>
    <w:rsid w:val="0015493B"/>
    <w:rsid w:val="0016514D"/>
    <w:rsid w:val="00170892"/>
    <w:rsid w:val="00174C01"/>
    <w:rsid w:val="00174D92"/>
    <w:rsid w:val="001751A8"/>
    <w:rsid w:val="00177748"/>
    <w:rsid w:val="001779CC"/>
    <w:rsid w:val="001812E2"/>
    <w:rsid w:val="00186704"/>
    <w:rsid w:val="001877A1"/>
    <w:rsid w:val="00187D8B"/>
    <w:rsid w:val="001913B0"/>
    <w:rsid w:val="00191B9F"/>
    <w:rsid w:val="00191E4B"/>
    <w:rsid w:val="001938EE"/>
    <w:rsid w:val="001A4C3B"/>
    <w:rsid w:val="001B1734"/>
    <w:rsid w:val="001B371B"/>
    <w:rsid w:val="001B57FD"/>
    <w:rsid w:val="001C2A3A"/>
    <w:rsid w:val="001C392A"/>
    <w:rsid w:val="001C52F2"/>
    <w:rsid w:val="001D0839"/>
    <w:rsid w:val="001D09D7"/>
    <w:rsid w:val="001D132B"/>
    <w:rsid w:val="001D477A"/>
    <w:rsid w:val="001D59D9"/>
    <w:rsid w:val="001D5EC6"/>
    <w:rsid w:val="001D6C38"/>
    <w:rsid w:val="001E074E"/>
    <w:rsid w:val="001E17E9"/>
    <w:rsid w:val="001E2FD9"/>
    <w:rsid w:val="001F2145"/>
    <w:rsid w:val="001F3ABF"/>
    <w:rsid w:val="001F45C1"/>
    <w:rsid w:val="001F5BFC"/>
    <w:rsid w:val="001F6558"/>
    <w:rsid w:val="00207462"/>
    <w:rsid w:val="00210EEF"/>
    <w:rsid w:val="0021259E"/>
    <w:rsid w:val="00217102"/>
    <w:rsid w:val="002211F7"/>
    <w:rsid w:val="00222011"/>
    <w:rsid w:val="00222706"/>
    <w:rsid w:val="002229EF"/>
    <w:rsid w:val="0022514C"/>
    <w:rsid w:val="00231A3E"/>
    <w:rsid w:val="0023407A"/>
    <w:rsid w:val="00237098"/>
    <w:rsid w:val="0023776B"/>
    <w:rsid w:val="002544DC"/>
    <w:rsid w:val="002602A5"/>
    <w:rsid w:val="002603A1"/>
    <w:rsid w:val="00260FA7"/>
    <w:rsid w:val="00263ED6"/>
    <w:rsid w:val="002658AD"/>
    <w:rsid w:val="00265965"/>
    <w:rsid w:val="00270D42"/>
    <w:rsid w:val="0027432C"/>
    <w:rsid w:val="00276A77"/>
    <w:rsid w:val="0027715E"/>
    <w:rsid w:val="00283054"/>
    <w:rsid w:val="0028344C"/>
    <w:rsid w:val="00286023"/>
    <w:rsid w:val="002879CA"/>
    <w:rsid w:val="00296011"/>
    <w:rsid w:val="0029720A"/>
    <w:rsid w:val="00297355"/>
    <w:rsid w:val="002A0E38"/>
    <w:rsid w:val="002A1D7C"/>
    <w:rsid w:val="002B1175"/>
    <w:rsid w:val="002B1F43"/>
    <w:rsid w:val="002B340F"/>
    <w:rsid w:val="002B548F"/>
    <w:rsid w:val="002B7A39"/>
    <w:rsid w:val="002C1EC1"/>
    <w:rsid w:val="002C2201"/>
    <w:rsid w:val="002C7F0E"/>
    <w:rsid w:val="002F348B"/>
    <w:rsid w:val="002F5DA1"/>
    <w:rsid w:val="002F7B07"/>
    <w:rsid w:val="00300634"/>
    <w:rsid w:val="00301370"/>
    <w:rsid w:val="00303C1B"/>
    <w:rsid w:val="00311C5B"/>
    <w:rsid w:val="00314F68"/>
    <w:rsid w:val="00322D7E"/>
    <w:rsid w:val="00323A15"/>
    <w:rsid w:val="00324B19"/>
    <w:rsid w:val="00330A90"/>
    <w:rsid w:val="00331CBA"/>
    <w:rsid w:val="00333597"/>
    <w:rsid w:val="00335CCE"/>
    <w:rsid w:val="00340DB6"/>
    <w:rsid w:val="00346AE6"/>
    <w:rsid w:val="00347EBA"/>
    <w:rsid w:val="003512DE"/>
    <w:rsid w:val="003519DE"/>
    <w:rsid w:val="0035231F"/>
    <w:rsid w:val="003544E2"/>
    <w:rsid w:val="0035473E"/>
    <w:rsid w:val="003547CA"/>
    <w:rsid w:val="00354BCE"/>
    <w:rsid w:val="00357ADE"/>
    <w:rsid w:val="003667B2"/>
    <w:rsid w:val="003668CC"/>
    <w:rsid w:val="00366CF6"/>
    <w:rsid w:val="00366F19"/>
    <w:rsid w:val="00371B32"/>
    <w:rsid w:val="00381902"/>
    <w:rsid w:val="00386483"/>
    <w:rsid w:val="003875EC"/>
    <w:rsid w:val="00396A0D"/>
    <w:rsid w:val="003A28F6"/>
    <w:rsid w:val="003A5657"/>
    <w:rsid w:val="003A58C5"/>
    <w:rsid w:val="003A6140"/>
    <w:rsid w:val="003B102F"/>
    <w:rsid w:val="003B11FD"/>
    <w:rsid w:val="003B1B45"/>
    <w:rsid w:val="003B4346"/>
    <w:rsid w:val="003C0F91"/>
    <w:rsid w:val="003C1407"/>
    <w:rsid w:val="003C4593"/>
    <w:rsid w:val="003C7964"/>
    <w:rsid w:val="003D1793"/>
    <w:rsid w:val="003D2A97"/>
    <w:rsid w:val="003D3F30"/>
    <w:rsid w:val="003D56C4"/>
    <w:rsid w:val="003E48CD"/>
    <w:rsid w:val="003E51A5"/>
    <w:rsid w:val="003F0834"/>
    <w:rsid w:val="003F1069"/>
    <w:rsid w:val="003F251E"/>
    <w:rsid w:val="003F2F73"/>
    <w:rsid w:val="003F46BE"/>
    <w:rsid w:val="003F4C3F"/>
    <w:rsid w:val="0040361B"/>
    <w:rsid w:val="004048B0"/>
    <w:rsid w:val="00406904"/>
    <w:rsid w:val="00411536"/>
    <w:rsid w:val="00412DED"/>
    <w:rsid w:val="0041361E"/>
    <w:rsid w:val="0041497D"/>
    <w:rsid w:val="00415C11"/>
    <w:rsid w:val="00416563"/>
    <w:rsid w:val="00416CD0"/>
    <w:rsid w:val="00417D0A"/>
    <w:rsid w:val="00424C2C"/>
    <w:rsid w:val="004251C4"/>
    <w:rsid w:val="004261B8"/>
    <w:rsid w:val="00427374"/>
    <w:rsid w:val="004314C6"/>
    <w:rsid w:val="00432EAC"/>
    <w:rsid w:val="00433054"/>
    <w:rsid w:val="00433C7F"/>
    <w:rsid w:val="00435701"/>
    <w:rsid w:val="00437543"/>
    <w:rsid w:val="0043758D"/>
    <w:rsid w:val="00447774"/>
    <w:rsid w:val="00447955"/>
    <w:rsid w:val="00450F88"/>
    <w:rsid w:val="004534B7"/>
    <w:rsid w:val="00455E2B"/>
    <w:rsid w:val="00462688"/>
    <w:rsid w:val="00472A13"/>
    <w:rsid w:val="0047351D"/>
    <w:rsid w:val="004742B0"/>
    <w:rsid w:val="00475094"/>
    <w:rsid w:val="004760A9"/>
    <w:rsid w:val="00485D9C"/>
    <w:rsid w:val="004862A8"/>
    <w:rsid w:val="00487AD7"/>
    <w:rsid w:val="0049453B"/>
    <w:rsid w:val="00494BE8"/>
    <w:rsid w:val="00495627"/>
    <w:rsid w:val="0049649D"/>
    <w:rsid w:val="00497589"/>
    <w:rsid w:val="00497C01"/>
    <w:rsid w:val="00497DF7"/>
    <w:rsid w:val="004A1DE0"/>
    <w:rsid w:val="004A4C49"/>
    <w:rsid w:val="004A6CA7"/>
    <w:rsid w:val="004A7DC4"/>
    <w:rsid w:val="004B0602"/>
    <w:rsid w:val="004B2071"/>
    <w:rsid w:val="004B7A4F"/>
    <w:rsid w:val="004C11F4"/>
    <w:rsid w:val="004C1C01"/>
    <w:rsid w:val="004C1C3E"/>
    <w:rsid w:val="004C2CD7"/>
    <w:rsid w:val="004C461B"/>
    <w:rsid w:val="004C4BE2"/>
    <w:rsid w:val="004D4384"/>
    <w:rsid w:val="004D4B7B"/>
    <w:rsid w:val="004E237C"/>
    <w:rsid w:val="004E3CB8"/>
    <w:rsid w:val="004F137E"/>
    <w:rsid w:val="004F1988"/>
    <w:rsid w:val="004F7FE3"/>
    <w:rsid w:val="00500AC9"/>
    <w:rsid w:val="00501FD1"/>
    <w:rsid w:val="00502582"/>
    <w:rsid w:val="0050487D"/>
    <w:rsid w:val="005061C5"/>
    <w:rsid w:val="00507922"/>
    <w:rsid w:val="00516138"/>
    <w:rsid w:val="00517D36"/>
    <w:rsid w:val="005250B9"/>
    <w:rsid w:val="0053179B"/>
    <w:rsid w:val="00531BDE"/>
    <w:rsid w:val="00541288"/>
    <w:rsid w:val="005427D7"/>
    <w:rsid w:val="00542A48"/>
    <w:rsid w:val="005431C3"/>
    <w:rsid w:val="00543FB0"/>
    <w:rsid w:val="00544D09"/>
    <w:rsid w:val="00547471"/>
    <w:rsid w:val="00553C83"/>
    <w:rsid w:val="00554C57"/>
    <w:rsid w:val="00556E1A"/>
    <w:rsid w:val="0056409B"/>
    <w:rsid w:val="00565E88"/>
    <w:rsid w:val="005705E5"/>
    <w:rsid w:val="00575CCE"/>
    <w:rsid w:val="00575F7A"/>
    <w:rsid w:val="0057736E"/>
    <w:rsid w:val="005802AC"/>
    <w:rsid w:val="00582180"/>
    <w:rsid w:val="00582CE8"/>
    <w:rsid w:val="005830B8"/>
    <w:rsid w:val="00586D22"/>
    <w:rsid w:val="00587907"/>
    <w:rsid w:val="00587D47"/>
    <w:rsid w:val="00590276"/>
    <w:rsid w:val="00592D3A"/>
    <w:rsid w:val="005947BE"/>
    <w:rsid w:val="00594F86"/>
    <w:rsid w:val="005A1129"/>
    <w:rsid w:val="005A2270"/>
    <w:rsid w:val="005A326F"/>
    <w:rsid w:val="005A493C"/>
    <w:rsid w:val="005A5761"/>
    <w:rsid w:val="005A747E"/>
    <w:rsid w:val="005B02D1"/>
    <w:rsid w:val="005B116C"/>
    <w:rsid w:val="005B2084"/>
    <w:rsid w:val="005B2095"/>
    <w:rsid w:val="005B2CC6"/>
    <w:rsid w:val="005B2F3E"/>
    <w:rsid w:val="005B37D7"/>
    <w:rsid w:val="005B6590"/>
    <w:rsid w:val="005B7A9D"/>
    <w:rsid w:val="005B7FDE"/>
    <w:rsid w:val="005C0AEE"/>
    <w:rsid w:val="005C1BE1"/>
    <w:rsid w:val="005C22B8"/>
    <w:rsid w:val="005C35F1"/>
    <w:rsid w:val="005C4AA8"/>
    <w:rsid w:val="005C789B"/>
    <w:rsid w:val="005D09B3"/>
    <w:rsid w:val="005D1FD7"/>
    <w:rsid w:val="005D313F"/>
    <w:rsid w:val="005D4E8C"/>
    <w:rsid w:val="005D5ABC"/>
    <w:rsid w:val="005D6B68"/>
    <w:rsid w:val="005E0655"/>
    <w:rsid w:val="005E1C08"/>
    <w:rsid w:val="005E3473"/>
    <w:rsid w:val="005E5E53"/>
    <w:rsid w:val="005E704D"/>
    <w:rsid w:val="005F350F"/>
    <w:rsid w:val="005F38B4"/>
    <w:rsid w:val="005F41EF"/>
    <w:rsid w:val="006013C2"/>
    <w:rsid w:val="0060223E"/>
    <w:rsid w:val="00610F1F"/>
    <w:rsid w:val="0061444D"/>
    <w:rsid w:val="006168BD"/>
    <w:rsid w:val="00620935"/>
    <w:rsid w:val="00621631"/>
    <w:rsid w:val="00621BC9"/>
    <w:rsid w:val="00623803"/>
    <w:rsid w:val="00630937"/>
    <w:rsid w:val="00635CCC"/>
    <w:rsid w:val="006367B8"/>
    <w:rsid w:val="0064029B"/>
    <w:rsid w:val="0064473F"/>
    <w:rsid w:val="00644B7A"/>
    <w:rsid w:val="00647E21"/>
    <w:rsid w:val="00653731"/>
    <w:rsid w:val="00654F14"/>
    <w:rsid w:val="006551C3"/>
    <w:rsid w:val="00655551"/>
    <w:rsid w:val="0065698B"/>
    <w:rsid w:val="00656F08"/>
    <w:rsid w:val="006578AF"/>
    <w:rsid w:val="00661A71"/>
    <w:rsid w:val="00661FC0"/>
    <w:rsid w:val="00662FFE"/>
    <w:rsid w:val="00663A1F"/>
    <w:rsid w:val="00670025"/>
    <w:rsid w:val="00672DD2"/>
    <w:rsid w:val="00673F38"/>
    <w:rsid w:val="00677510"/>
    <w:rsid w:val="00685B33"/>
    <w:rsid w:val="00685BEB"/>
    <w:rsid w:val="00686835"/>
    <w:rsid w:val="006A0DF9"/>
    <w:rsid w:val="006A535D"/>
    <w:rsid w:val="006B0EAD"/>
    <w:rsid w:val="006B48E0"/>
    <w:rsid w:val="006B633A"/>
    <w:rsid w:val="006B7713"/>
    <w:rsid w:val="006B7E45"/>
    <w:rsid w:val="006C13FD"/>
    <w:rsid w:val="006C2900"/>
    <w:rsid w:val="006C4E53"/>
    <w:rsid w:val="006C5B24"/>
    <w:rsid w:val="006D7E5A"/>
    <w:rsid w:val="006E4B93"/>
    <w:rsid w:val="006E65B0"/>
    <w:rsid w:val="006F16A0"/>
    <w:rsid w:val="006F3AF5"/>
    <w:rsid w:val="006F3ECF"/>
    <w:rsid w:val="006F5A91"/>
    <w:rsid w:val="006F6238"/>
    <w:rsid w:val="00701D74"/>
    <w:rsid w:val="00703D5C"/>
    <w:rsid w:val="0070595F"/>
    <w:rsid w:val="00706136"/>
    <w:rsid w:val="00713CB5"/>
    <w:rsid w:val="00715F30"/>
    <w:rsid w:val="00716132"/>
    <w:rsid w:val="00717511"/>
    <w:rsid w:val="007249FD"/>
    <w:rsid w:val="0072626F"/>
    <w:rsid w:val="0072682D"/>
    <w:rsid w:val="007273A8"/>
    <w:rsid w:val="00731BC9"/>
    <w:rsid w:val="00736219"/>
    <w:rsid w:val="007366D6"/>
    <w:rsid w:val="00737AB3"/>
    <w:rsid w:val="00741E63"/>
    <w:rsid w:val="00743B1B"/>
    <w:rsid w:val="00746DCD"/>
    <w:rsid w:val="00747D69"/>
    <w:rsid w:val="00751CE6"/>
    <w:rsid w:val="0075234A"/>
    <w:rsid w:val="0075404B"/>
    <w:rsid w:val="00754E3B"/>
    <w:rsid w:val="007552F2"/>
    <w:rsid w:val="00755CCF"/>
    <w:rsid w:val="00767573"/>
    <w:rsid w:val="00773B64"/>
    <w:rsid w:val="00774D93"/>
    <w:rsid w:val="007762BF"/>
    <w:rsid w:val="00777478"/>
    <w:rsid w:val="00781073"/>
    <w:rsid w:val="007833E7"/>
    <w:rsid w:val="00785F09"/>
    <w:rsid w:val="00786E87"/>
    <w:rsid w:val="007874BC"/>
    <w:rsid w:val="00792190"/>
    <w:rsid w:val="007A0B99"/>
    <w:rsid w:val="007A2D9B"/>
    <w:rsid w:val="007A2FD1"/>
    <w:rsid w:val="007A5ECA"/>
    <w:rsid w:val="007A7AE9"/>
    <w:rsid w:val="007B0883"/>
    <w:rsid w:val="007B2E61"/>
    <w:rsid w:val="007B33CC"/>
    <w:rsid w:val="007B4173"/>
    <w:rsid w:val="007B487C"/>
    <w:rsid w:val="007B52F1"/>
    <w:rsid w:val="007B5595"/>
    <w:rsid w:val="007B5D5E"/>
    <w:rsid w:val="007C0FCA"/>
    <w:rsid w:val="007C2122"/>
    <w:rsid w:val="007C3525"/>
    <w:rsid w:val="007C7CA4"/>
    <w:rsid w:val="007C7E51"/>
    <w:rsid w:val="007D0BCF"/>
    <w:rsid w:val="007D3DFE"/>
    <w:rsid w:val="007D41E2"/>
    <w:rsid w:val="007D77E2"/>
    <w:rsid w:val="007E1D7C"/>
    <w:rsid w:val="007E2AA1"/>
    <w:rsid w:val="007E3E31"/>
    <w:rsid w:val="007E55EC"/>
    <w:rsid w:val="007F1D64"/>
    <w:rsid w:val="007F26BB"/>
    <w:rsid w:val="007F4515"/>
    <w:rsid w:val="007F514F"/>
    <w:rsid w:val="007F542B"/>
    <w:rsid w:val="00802BA9"/>
    <w:rsid w:val="00803321"/>
    <w:rsid w:val="008049B8"/>
    <w:rsid w:val="00804C3A"/>
    <w:rsid w:val="0081061D"/>
    <w:rsid w:val="008108EA"/>
    <w:rsid w:val="00816D3F"/>
    <w:rsid w:val="0082556F"/>
    <w:rsid w:val="00832CDD"/>
    <w:rsid w:val="008379AB"/>
    <w:rsid w:val="00846A9B"/>
    <w:rsid w:val="00847085"/>
    <w:rsid w:val="008530F0"/>
    <w:rsid w:val="00856C07"/>
    <w:rsid w:val="00862844"/>
    <w:rsid w:val="00865FA7"/>
    <w:rsid w:val="00867457"/>
    <w:rsid w:val="00867AB3"/>
    <w:rsid w:val="008724D6"/>
    <w:rsid w:val="00872C00"/>
    <w:rsid w:val="0087343E"/>
    <w:rsid w:val="00875C69"/>
    <w:rsid w:val="008761A7"/>
    <w:rsid w:val="00877499"/>
    <w:rsid w:val="00880677"/>
    <w:rsid w:val="00881A08"/>
    <w:rsid w:val="00882B89"/>
    <w:rsid w:val="00884261"/>
    <w:rsid w:val="00884E39"/>
    <w:rsid w:val="008856B1"/>
    <w:rsid w:val="00886F08"/>
    <w:rsid w:val="00891D3D"/>
    <w:rsid w:val="008920BB"/>
    <w:rsid w:val="008937EC"/>
    <w:rsid w:val="00893B93"/>
    <w:rsid w:val="00894ACE"/>
    <w:rsid w:val="008973A7"/>
    <w:rsid w:val="00897DCE"/>
    <w:rsid w:val="008A2E6F"/>
    <w:rsid w:val="008A3500"/>
    <w:rsid w:val="008A6EFF"/>
    <w:rsid w:val="008B34AC"/>
    <w:rsid w:val="008B60A5"/>
    <w:rsid w:val="008C5EE7"/>
    <w:rsid w:val="008D07C5"/>
    <w:rsid w:val="008D5A59"/>
    <w:rsid w:val="008D6175"/>
    <w:rsid w:val="008D7AE7"/>
    <w:rsid w:val="008E50A3"/>
    <w:rsid w:val="008E5721"/>
    <w:rsid w:val="008E6874"/>
    <w:rsid w:val="008F14E2"/>
    <w:rsid w:val="008F1ABD"/>
    <w:rsid w:val="008F1BD4"/>
    <w:rsid w:val="009018E3"/>
    <w:rsid w:val="009040CB"/>
    <w:rsid w:val="009052AC"/>
    <w:rsid w:val="00906C28"/>
    <w:rsid w:val="00906DB2"/>
    <w:rsid w:val="009104ED"/>
    <w:rsid w:val="00910AB9"/>
    <w:rsid w:val="00912470"/>
    <w:rsid w:val="00912991"/>
    <w:rsid w:val="00917559"/>
    <w:rsid w:val="009201DB"/>
    <w:rsid w:val="009223F4"/>
    <w:rsid w:val="00924E88"/>
    <w:rsid w:val="009269CF"/>
    <w:rsid w:val="009359D0"/>
    <w:rsid w:val="00946AA2"/>
    <w:rsid w:val="009478B3"/>
    <w:rsid w:val="00952652"/>
    <w:rsid w:val="009527D4"/>
    <w:rsid w:val="00953A73"/>
    <w:rsid w:val="00954314"/>
    <w:rsid w:val="00954C8A"/>
    <w:rsid w:val="009574B5"/>
    <w:rsid w:val="009602E3"/>
    <w:rsid w:val="00960436"/>
    <w:rsid w:val="009608BB"/>
    <w:rsid w:val="009625A4"/>
    <w:rsid w:val="0096496F"/>
    <w:rsid w:val="00966564"/>
    <w:rsid w:val="00966595"/>
    <w:rsid w:val="00971A19"/>
    <w:rsid w:val="00973699"/>
    <w:rsid w:val="00976DD2"/>
    <w:rsid w:val="00980949"/>
    <w:rsid w:val="009854CF"/>
    <w:rsid w:val="00990C95"/>
    <w:rsid w:val="009918A0"/>
    <w:rsid w:val="009A0276"/>
    <w:rsid w:val="009A1073"/>
    <w:rsid w:val="009A1217"/>
    <w:rsid w:val="009A1A73"/>
    <w:rsid w:val="009A1CC4"/>
    <w:rsid w:val="009A622D"/>
    <w:rsid w:val="009B38E4"/>
    <w:rsid w:val="009C1C87"/>
    <w:rsid w:val="009C3C13"/>
    <w:rsid w:val="009C520B"/>
    <w:rsid w:val="009C52E1"/>
    <w:rsid w:val="009C6F88"/>
    <w:rsid w:val="009D0407"/>
    <w:rsid w:val="009D1F8E"/>
    <w:rsid w:val="009D531B"/>
    <w:rsid w:val="009E2131"/>
    <w:rsid w:val="009E320D"/>
    <w:rsid w:val="009E615C"/>
    <w:rsid w:val="009E764D"/>
    <w:rsid w:val="009F6575"/>
    <w:rsid w:val="00A010B3"/>
    <w:rsid w:val="00A0307F"/>
    <w:rsid w:val="00A04788"/>
    <w:rsid w:val="00A06303"/>
    <w:rsid w:val="00A12CCB"/>
    <w:rsid w:val="00A24D7A"/>
    <w:rsid w:val="00A264A7"/>
    <w:rsid w:val="00A27D7D"/>
    <w:rsid w:val="00A33B7B"/>
    <w:rsid w:val="00A33E0D"/>
    <w:rsid w:val="00A33E69"/>
    <w:rsid w:val="00A34B26"/>
    <w:rsid w:val="00A354ED"/>
    <w:rsid w:val="00A44734"/>
    <w:rsid w:val="00A44804"/>
    <w:rsid w:val="00A4544F"/>
    <w:rsid w:val="00A471CF"/>
    <w:rsid w:val="00A518BE"/>
    <w:rsid w:val="00A53830"/>
    <w:rsid w:val="00A563A6"/>
    <w:rsid w:val="00A643C2"/>
    <w:rsid w:val="00A66BE1"/>
    <w:rsid w:val="00A70836"/>
    <w:rsid w:val="00A71692"/>
    <w:rsid w:val="00A72D2A"/>
    <w:rsid w:val="00A77087"/>
    <w:rsid w:val="00A83F44"/>
    <w:rsid w:val="00A90080"/>
    <w:rsid w:val="00A920C5"/>
    <w:rsid w:val="00A938AD"/>
    <w:rsid w:val="00A94B76"/>
    <w:rsid w:val="00A9511D"/>
    <w:rsid w:val="00AA11EA"/>
    <w:rsid w:val="00AA1680"/>
    <w:rsid w:val="00AA17B6"/>
    <w:rsid w:val="00AA649D"/>
    <w:rsid w:val="00AA6C0A"/>
    <w:rsid w:val="00AB0BD5"/>
    <w:rsid w:val="00AB2F78"/>
    <w:rsid w:val="00AB6F90"/>
    <w:rsid w:val="00AC11B2"/>
    <w:rsid w:val="00AC1D54"/>
    <w:rsid w:val="00AC2986"/>
    <w:rsid w:val="00AC40BB"/>
    <w:rsid w:val="00AC5896"/>
    <w:rsid w:val="00AC6798"/>
    <w:rsid w:val="00AD164C"/>
    <w:rsid w:val="00AD269D"/>
    <w:rsid w:val="00AD4F06"/>
    <w:rsid w:val="00AD5A16"/>
    <w:rsid w:val="00AD65A8"/>
    <w:rsid w:val="00AE0FA6"/>
    <w:rsid w:val="00AE124E"/>
    <w:rsid w:val="00AE6DC4"/>
    <w:rsid w:val="00AE6F29"/>
    <w:rsid w:val="00AF1286"/>
    <w:rsid w:val="00AF21CD"/>
    <w:rsid w:val="00AF2E65"/>
    <w:rsid w:val="00AF5DE6"/>
    <w:rsid w:val="00B00533"/>
    <w:rsid w:val="00B00C6E"/>
    <w:rsid w:val="00B0156F"/>
    <w:rsid w:val="00B05BA2"/>
    <w:rsid w:val="00B06E1E"/>
    <w:rsid w:val="00B1083B"/>
    <w:rsid w:val="00B10A90"/>
    <w:rsid w:val="00B11CC3"/>
    <w:rsid w:val="00B13CF5"/>
    <w:rsid w:val="00B15FC1"/>
    <w:rsid w:val="00B16FB2"/>
    <w:rsid w:val="00B21A9F"/>
    <w:rsid w:val="00B22CAE"/>
    <w:rsid w:val="00B2559C"/>
    <w:rsid w:val="00B25685"/>
    <w:rsid w:val="00B302DA"/>
    <w:rsid w:val="00B30E29"/>
    <w:rsid w:val="00B3197D"/>
    <w:rsid w:val="00B32395"/>
    <w:rsid w:val="00B33BA9"/>
    <w:rsid w:val="00B36FA7"/>
    <w:rsid w:val="00B43465"/>
    <w:rsid w:val="00B4432F"/>
    <w:rsid w:val="00B44DEC"/>
    <w:rsid w:val="00B469FE"/>
    <w:rsid w:val="00B52088"/>
    <w:rsid w:val="00B527E2"/>
    <w:rsid w:val="00B54817"/>
    <w:rsid w:val="00B57DA9"/>
    <w:rsid w:val="00B6266F"/>
    <w:rsid w:val="00B63287"/>
    <w:rsid w:val="00B672AA"/>
    <w:rsid w:val="00B678B1"/>
    <w:rsid w:val="00B67A32"/>
    <w:rsid w:val="00B71316"/>
    <w:rsid w:val="00B769AB"/>
    <w:rsid w:val="00B774AB"/>
    <w:rsid w:val="00B826F6"/>
    <w:rsid w:val="00B87557"/>
    <w:rsid w:val="00B95D01"/>
    <w:rsid w:val="00B97C67"/>
    <w:rsid w:val="00BA12EA"/>
    <w:rsid w:val="00BA4317"/>
    <w:rsid w:val="00BA5704"/>
    <w:rsid w:val="00BA668D"/>
    <w:rsid w:val="00BA6E51"/>
    <w:rsid w:val="00BB23E5"/>
    <w:rsid w:val="00BB33BB"/>
    <w:rsid w:val="00BB42F8"/>
    <w:rsid w:val="00BB4ABB"/>
    <w:rsid w:val="00BC0B8A"/>
    <w:rsid w:val="00BC1086"/>
    <w:rsid w:val="00BC5684"/>
    <w:rsid w:val="00BD06CC"/>
    <w:rsid w:val="00BD157F"/>
    <w:rsid w:val="00BD2DF9"/>
    <w:rsid w:val="00BD3714"/>
    <w:rsid w:val="00BE05E3"/>
    <w:rsid w:val="00BE349E"/>
    <w:rsid w:val="00BE606F"/>
    <w:rsid w:val="00BF0420"/>
    <w:rsid w:val="00BF3C60"/>
    <w:rsid w:val="00BF5E63"/>
    <w:rsid w:val="00BF7335"/>
    <w:rsid w:val="00BF7A9B"/>
    <w:rsid w:val="00C014F1"/>
    <w:rsid w:val="00C062F5"/>
    <w:rsid w:val="00C0673F"/>
    <w:rsid w:val="00C151CC"/>
    <w:rsid w:val="00C1689E"/>
    <w:rsid w:val="00C1707D"/>
    <w:rsid w:val="00C17936"/>
    <w:rsid w:val="00C20282"/>
    <w:rsid w:val="00C20FC1"/>
    <w:rsid w:val="00C237B8"/>
    <w:rsid w:val="00C2601E"/>
    <w:rsid w:val="00C267CF"/>
    <w:rsid w:val="00C267F5"/>
    <w:rsid w:val="00C27377"/>
    <w:rsid w:val="00C27499"/>
    <w:rsid w:val="00C2756B"/>
    <w:rsid w:val="00C276C7"/>
    <w:rsid w:val="00C303F4"/>
    <w:rsid w:val="00C35786"/>
    <w:rsid w:val="00C36E60"/>
    <w:rsid w:val="00C406D5"/>
    <w:rsid w:val="00C420BB"/>
    <w:rsid w:val="00C43AF7"/>
    <w:rsid w:val="00C53A12"/>
    <w:rsid w:val="00C56A0E"/>
    <w:rsid w:val="00C66D4B"/>
    <w:rsid w:val="00C67682"/>
    <w:rsid w:val="00C67996"/>
    <w:rsid w:val="00C67BE5"/>
    <w:rsid w:val="00C715F0"/>
    <w:rsid w:val="00C765E4"/>
    <w:rsid w:val="00C7718E"/>
    <w:rsid w:val="00C84FDB"/>
    <w:rsid w:val="00C858C0"/>
    <w:rsid w:val="00C91409"/>
    <w:rsid w:val="00C964D4"/>
    <w:rsid w:val="00CB2CE6"/>
    <w:rsid w:val="00CB58A7"/>
    <w:rsid w:val="00CB5ADB"/>
    <w:rsid w:val="00CC6CA3"/>
    <w:rsid w:val="00CC71C8"/>
    <w:rsid w:val="00CD24AC"/>
    <w:rsid w:val="00CD786A"/>
    <w:rsid w:val="00CD7F84"/>
    <w:rsid w:val="00CE37F2"/>
    <w:rsid w:val="00CE5CFC"/>
    <w:rsid w:val="00CE714B"/>
    <w:rsid w:val="00CE7243"/>
    <w:rsid w:val="00CF032E"/>
    <w:rsid w:val="00CF41E0"/>
    <w:rsid w:val="00D00A84"/>
    <w:rsid w:val="00D01699"/>
    <w:rsid w:val="00D02CC4"/>
    <w:rsid w:val="00D05955"/>
    <w:rsid w:val="00D109D3"/>
    <w:rsid w:val="00D12FD9"/>
    <w:rsid w:val="00D1351D"/>
    <w:rsid w:val="00D1516A"/>
    <w:rsid w:val="00D15413"/>
    <w:rsid w:val="00D249FA"/>
    <w:rsid w:val="00D24B2B"/>
    <w:rsid w:val="00D26642"/>
    <w:rsid w:val="00D26A32"/>
    <w:rsid w:val="00D320BE"/>
    <w:rsid w:val="00D37C6B"/>
    <w:rsid w:val="00D427C9"/>
    <w:rsid w:val="00D44687"/>
    <w:rsid w:val="00D44CD9"/>
    <w:rsid w:val="00D46FD4"/>
    <w:rsid w:val="00D51B24"/>
    <w:rsid w:val="00D532F4"/>
    <w:rsid w:val="00D6090F"/>
    <w:rsid w:val="00D6198F"/>
    <w:rsid w:val="00D64A59"/>
    <w:rsid w:val="00D6690C"/>
    <w:rsid w:val="00D67DAC"/>
    <w:rsid w:val="00D70E35"/>
    <w:rsid w:val="00D71422"/>
    <w:rsid w:val="00D74055"/>
    <w:rsid w:val="00D775C0"/>
    <w:rsid w:val="00D84382"/>
    <w:rsid w:val="00D8462B"/>
    <w:rsid w:val="00D84B22"/>
    <w:rsid w:val="00D87651"/>
    <w:rsid w:val="00D91FA0"/>
    <w:rsid w:val="00D9416F"/>
    <w:rsid w:val="00D94C2E"/>
    <w:rsid w:val="00D9701C"/>
    <w:rsid w:val="00D97AD0"/>
    <w:rsid w:val="00DA0896"/>
    <w:rsid w:val="00DA5F94"/>
    <w:rsid w:val="00DC0494"/>
    <w:rsid w:val="00DC2D96"/>
    <w:rsid w:val="00DC73C1"/>
    <w:rsid w:val="00DD2C3C"/>
    <w:rsid w:val="00DD3E1B"/>
    <w:rsid w:val="00DD5F41"/>
    <w:rsid w:val="00DE178D"/>
    <w:rsid w:val="00DE48BA"/>
    <w:rsid w:val="00DE71E6"/>
    <w:rsid w:val="00DE74D9"/>
    <w:rsid w:val="00DE7575"/>
    <w:rsid w:val="00DF1644"/>
    <w:rsid w:val="00DF2D94"/>
    <w:rsid w:val="00DF48D4"/>
    <w:rsid w:val="00DF4B12"/>
    <w:rsid w:val="00DF4F04"/>
    <w:rsid w:val="00DF4F21"/>
    <w:rsid w:val="00E002C7"/>
    <w:rsid w:val="00E02482"/>
    <w:rsid w:val="00E03E29"/>
    <w:rsid w:val="00E04CB2"/>
    <w:rsid w:val="00E06A3D"/>
    <w:rsid w:val="00E1141E"/>
    <w:rsid w:val="00E13DAF"/>
    <w:rsid w:val="00E151B1"/>
    <w:rsid w:val="00E15C38"/>
    <w:rsid w:val="00E15E8B"/>
    <w:rsid w:val="00E16E55"/>
    <w:rsid w:val="00E26AEC"/>
    <w:rsid w:val="00E27427"/>
    <w:rsid w:val="00E31CEA"/>
    <w:rsid w:val="00E348B1"/>
    <w:rsid w:val="00E42D7A"/>
    <w:rsid w:val="00E5281B"/>
    <w:rsid w:val="00E54A93"/>
    <w:rsid w:val="00E55317"/>
    <w:rsid w:val="00E56E4A"/>
    <w:rsid w:val="00E60F02"/>
    <w:rsid w:val="00E61AB3"/>
    <w:rsid w:val="00E62164"/>
    <w:rsid w:val="00E65655"/>
    <w:rsid w:val="00E6693D"/>
    <w:rsid w:val="00E703F4"/>
    <w:rsid w:val="00E70881"/>
    <w:rsid w:val="00E711FA"/>
    <w:rsid w:val="00E73043"/>
    <w:rsid w:val="00E745F3"/>
    <w:rsid w:val="00E74D3D"/>
    <w:rsid w:val="00E74EA6"/>
    <w:rsid w:val="00E858C0"/>
    <w:rsid w:val="00E85A81"/>
    <w:rsid w:val="00E90882"/>
    <w:rsid w:val="00E9171E"/>
    <w:rsid w:val="00E92204"/>
    <w:rsid w:val="00E93767"/>
    <w:rsid w:val="00E9558A"/>
    <w:rsid w:val="00EA0EF8"/>
    <w:rsid w:val="00EA1FB1"/>
    <w:rsid w:val="00EA398D"/>
    <w:rsid w:val="00EA4FD2"/>
    <w:rsid w:val="00EB0501"/>
    <w:rsid w:val="00EB0526"/>
    <w:rsid w:val="00EB3373"/>
    <w:rsid w:val="00EB7F2B"/>
    <w:rsid w:val="00EC1264"/>
    <w:rsid w:val="00EC544D"/>
    <w:rsid w:val="00ED0378"/>
    <w:rsid w:val="00ED0CAF"/>
    <w:rsid w:val="00ED2A4A"/>
    <w:rsid w:val="00ED37EE"/>
    <w:rsid w:val="00ED6A3D"/>
    <w:rsid w:val="00EE0F8D"/>
    <w:rsid w:val="00EE40DF"/>
    <w:rsid w:val="00EE50BC"/>
    <w:rsid w:val="00EF1E32"/>
    <w:rsid w:val="00EF4111"/>
    <w:rsid w:val="00EF4397"/>
    <w:rsid w:val="00EF4E83"/>
    <w:rsid w:val="00EF5C34"/>
    <w:rsid w:val="00F0349B"/>
    <w:rsid w:val="00F03734"/>
    <w:rsid w:val="00F06BA9"/>
    <w:rsid w:val="00F07F79"/>
    <w:rsid w:val="00F11874"/>
    <w:rsid w:val="00F16250"/>
    <w:rsid w:val="00F16440"/>
    <w:rsid w:val="00F16887"/>
    <w:rsid w:val="00F22313"/>
    <w:rsid w:val="00F22DB8"/>
    <w:rsid w:val="00F2459A"/>
    <w:rsid w:val="00F24DBE"/>
    <w:rsid w:val="00F31AA8"/>
    <w:rsid w:val="00F32B21"/>
    <w:rsid w:val="00F32EBE"/>
    <w:rsid w:val="00F35A16"/>
    <w:rsid w:val="00F46DF4"/>
    <w:rsid w:val="00F506CF"/>
    <w:rsid w:val="00F5070C"/>
    <w:rsid w:val="00F51276"/>
    <w:rsid w:val="00F5245A"/>
    <w:rsid w:val="00F53A9D"/>
    <w:rsid w:val="00F5508A"/>
    <w:rsid w:val="00F576FF"/>
    <w:rsid w:val="00F57FC6"/>
    <w:rsid w:val="00F6071E"/>
    <w:rsid w:val="00F6136F"/>
    <w:rsid w:val="00F6144F"/>
    <w:rsid w:val="00F620CA"/>
    <w:rsid w:val="00F6372C"/>
    <w:rsid w:val="00F70C16"/>
    <w:rsid w:val="00F74317"/>
    <w:rsid w:val="00F74C1B"/>
    <w:rsid w:val="00F8224F"/>
    <w:rsid w:val="00F93CAE"/>
    <w:rsid w:val="00F952CE"/>
    <w:rsid w:val="00F97FA4"/>
    <w:rsid w:val="00FA38E3"/>
    <w:rsid w:val="00FA4372"/>
    <w:rsid w:val="00FA45CF"/>
    <w:rsid w:val="00FA4882"/>
    <w:rsid w:val="00FA7409"/>
    <w:rsid w:val="00FA77A5"/>
    <w:rsid w:val="00FB09A2"/>
    <w:rsid w:val="00FB2A70"/>
    <w:rsid w:val="00FB50C8"/>
    <w:rsid w:val="00FC0D3A"/>
    <w:rsid w:val="00FC2B01"/>
    <w:rsid w:val="00FD0FD6"/>
    <w:rsid w:val="00FD178E"/>
    <w:rsid w:val="00FD3E8C"/>
    <w:rsid w:val="00FE37EA"/>
    <w:rsid w:val="00FE3F53"/>
    <w:rsid w:val="00FE4074"/>
    <w:rsid w:val="00FE44CB"/>
    <w:rsid w:val="00FF4CC7"/>
    <w:rsid w:val="00FF5327"/>
    <w:rsid w:val="00FF5E84"/>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EDDD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E703F4"/>
    <w:pPr>
      <w:spacing w:after="0" w:line="240" w:lineRule="auto"/>
    </w:pPr>
    <w:rPr>
      <w:rFonts w:ascii="Arial" w:hAnsi="Arial"/>
    </w:rPr>
  </w:style>
  <w:style w:type="paragraph" w:styleId="Heading1">
    <w:name w:val="heading 1"/>
    <w:basedOn w:val="Normal"/>
    <w:next w:val="Normal"/>
    <w:link w:val="Heading1Char"/>
    <w:uiPriority w:val="1"/>
    <w:qFormat/>
    <w:rsid w:val="000D2CD3"/>
    <w:pPr>
      <w:spacing w:before="120"/>
      <w:outlineLvl w:val="0"/>
    </w:pPr>
    <w:rPr>
      <w:rFonts w:cstheme="majorHAnsi"/>
      <w:caps/>
      <w:color w:val="FFFFFF" w:themeColor="background1"/>
      <w:spacing w:val="80"/>
      <w:sz w:val="72"/>
      <w:szCs w:val="96"/>
    </w:rPr>
  </w:style>
  <w:style w:type="paragraph" w:styleId="Heading2">
    <w:name w:val="heading 2"/>
    <w:basedOn w:val="Normal"/>
    <w:next w:val="Normal"/>
    <w:link w:val="Heading2Char"/>
    <w:uiPriority w:val="1"/>
    <w:qFormat/>
    <w:rsid w:val="00C964D4"/>
    <w:pPr>
      <w:spacing w:before="120"/>
      <w:outlineLvl w:val="1"/>
    </w:pPr>
    <w:rPr>
      <w:rFonts w:cs="Arial"/>
      <w:caps/>
      <w:color w:val="104A47" w:themeColor="background2"/>
      <w:spacing w:val="80"/>
      <w:sz w:val="72"/>
      <w:szCs w:val="72"/>
    </w:rPr>
  </w:style>
  <w:style w:type="paragraph" w:styleId="Heading3">
    <w:name w:val="heading 3"/>
    <w:basedOn w:val="Heading2"/>
    <w:next w:val="Normal"/>
    <w:link w:val="Heading3Char"/>
    <w:uiPriority w:val="2"/>
    <w:qFormat/>
    <w:rsid w:val="0096496F"/>
    <w:pPr>
      <w:outlineLvl w:val="2"/>
    </w:pPr>
    <w:rPr>
      <w:rFonts w:ascii="Arial Bold" w:hAnsi="Arial Bold"/>
      <w:b/>
      <w:bCs/>
      <w:caps w:val="0"/>
      <w:noProof/>
      <w:color w:val="0E6A37" w:themeColor="accent4"/>
      <w:sz w:val="36"/>
      <w:szCs w:val="32"/>
    </w:rPr>
  </w:style>
  <w:style w:type="paragraph" w:styleId="Heading4">
    <w:name w:val="heading 4"/>
    <w:basedOn w:val="Normal"/>
    <w:next w:val="Normal"/>
    <w:link w:val="Heading4Char"/>
    <w:uiPriority w:val="9"/>
    <w:semiHidden/>
    <w:rsid w:val="003D2A97"/>
    <w:pPr>
      <w:keepNext/>
      <w:keepLines/>
      <w:spacing w:before="40"/>
      <w:outlineLvl w:val="3"/>
    </w:pPr>
    <w:rPr>
      <w:rFonts w:asciiTheme="majorHAnsi" w:eastAsiaTheme="majorEastAsia" w:hAnsiTheme="majorHAnsi" w:cstheme="majorBidi"/>
      <w:i/>
      <w:iCs/>
      <w:color w:val="C39F01" w:themeColor="accent1" w:themeShade="BF"/>
    </w:rPr>
  </w:style>
  <w:style w:type="paragraph" w:styleId="Heading5">
    <w:name w:val="heading 5"/>
    <w:basedOn w:val="Normal"/>
    <w:next w:val="Normal"/>
    <w:link w:val="Heading5Char"/>
    <w:uiPriority w:val="9"/>
    <w:semiHidden/>
    <w:rsid w:val="005705E5"/>
    <w:pPr>
      <w:keepNext/>
      <w:keepLines/>
      <w:spacing w:before="40"/>
      <w:outlineLvl w:val="4"/>
    </w:pPr>
    <w:rPr>
      <w:rFonts w:asciiTheme="majorHAnsi" w:eastAsiaTheme="majorEastAsia" w:hAnsiTheme="majorHAnsi" w:cstheme="majorBidi"/>
      <w:color w:val="C39F01" w:themeColor="accent1" w:themeShade="BF"/>
    </w:rPr>
  </w:style>
  <w:style w:type="paragraph" w:styleId="Heading6">
    <w:name w:val="heading 6"/>
    <w:basedOn w:val="Normal"/>
    <w:next w:val="Normal"/>
    <w:link w:val="Heading6Char"/>
    <w:uiPriority w:val="9"/>
    <w:semiHidden/>
    <w:qFormat/>
    <w:rsid w:val="005705E5"/>
    <w:pPr>
      <w:keepNext/>
      <w:keepLines/>
      <w:spacing w:before="40"/>
      <w:outlineLvl w:val="5"/>
    </w:pPr>
    <w:rPr>
      <w:rFonts w:asciiTheme="majorHAnsi" w:eastAsiaTheme="majorEastAsia" w:hAnsiTheme="majorHAnsi" w:cstheme="majorBidi"/>
      <w:color w:val="826A00" w:themeColor="accent1" w:themeShade="7F"/>
    </w:rPr>
  </w:style>
  <w:style w:type="paragraph" w:styleId="Heading7">
    <w:name w:val="heading 7"/>
    <w:basedOn w:val="Normal"/>
    <w:next w:val="Normal"/>
    <w:link w:val="Heading7Char"/>
    <w:uiPriority w:val="9"/>
    <w:semiHidden/>
    <w:qFormat/>
    <w:rsid w:val="005705E5"/>
    <w:pPr>
      <w:keepNext/>
      <w:keepLines/>
      <w:spacing w:before="40"/>
      <w:outlineLvl w:val="6"/>
    </w:pPr>
    <w:rPr>
      <w:rFonts w:asciiTheme="majorHAnsi" w:eastAsiaTheme="majorEastAsia" w:hAnsiTheme="majorHAnsi" w:cstheme="majorBidi"/>
      <w:i/>
      <w:iCs/>
      <w:color w:val="826A00" w:themeColor="accent1" w:themeShade="7F"/>
    </w:rPr>
  </w:style>
  <w:style w:type="paragraph" w:styleId="Heading8">
    <w:name w:val="heading 8"/>
    <w:basedOn w:val="Normal"/>
    <w:next w:val="Normal"/>
    <w:link w:val="Heading8Char"/>
    <w:uiPriority w:val="9"/>
    <w:semiHidden/>
    <w:qFormat/>
    <w:rsid w:val="005705E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05E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D2CD3"/>
    <w:rPr>
      <w:rFonts w:ascii="Arial" w:hAnsi="Arial" w:cstheme="majorHAnsi"/>
      <w:caps/>
      <w:color w:val="FFFFFF" w:themeColor="background1"/>
      <w:spacing w:val="80"/>
      <w:sz w:val="72"/>
      <w:szCs w:val="96"/>
    </w:rPr>
  </w:style>
  <w:style w:type="character" w:customStyle="1" w:styleId="Heading2Char">
    <w:name w:val="Heading 2 Char"/>
    <w:basedOn w:val="DefaultParagraphFont"/>
    <w:link w:val="Heading2"/>
    <w:uiPriority w:val="1"/>
    <w:rsid w:val="00C964D4"/>
    <w:rPr>
      <w:rFonts w:ascii="Arial" w:hAnsi="Arial" w:cs="Arial"/>
      <w:caps/>
      <w:color w:val="104A47" w:themeColor="background2"/>
      <w:spacing w:val="80"/>
      <w:sz w:val="72"/>
      <w:szCs w:val="72"/>
    </w:rPr>
  </w:style>
  <w:style w:type="character" w:customStyle="1" w:styleId="Heading3Char">
    <w:name w:val="Heading 3 Char"/>
    <w:basedOn w:val="DefaultParagraphFont"/>
    <w:link w:val="Heading3"/>
    <w:uiPriority w:val="2"/>
    <w:rsid w:val="0096496F"/>
    <w:rPr>
      <w:rFonts w:ascii="Arial Bold" w:hAnsi="Arial Bold" w:cs="Arial"/>
      <w:b/>
      <w:bCs/>
      <w:noProof/>
      <w:color w:val="0E6A37" w:themeColor="accent4"/>
      <w:spacing w:val="80"/>
      <w:sz w:val="36"/>
      <w:szCs w:val="32"/>
    </w:rPr>
  </w:style>
  <w:style w:type="paragraph" w:styleId="Subtitle">
    <w:name w:val="Subtitle"/>
    <w:basedOn w:val="Heading3"/>
    <w:next w:val="Normal"/>
    <w:link w:val="SubtitleChar"/>
    <w:uiPriority w:val="9"/>
    <w:rsid w:val="005B116C"/>
    <w:pPr>
      <w:framePr w:wrap="auto" w:vAnchor="text" w:hAnchor="margin" w:y="203"/>
      <w:jc w:val="center"/>
    </w:pPr>
    <w:rPr>
      <w:color w:val="FFFFFF" w:themeColor="background1"/>
    </w:rPr>
  </w:style>
  <w:style w:type="character" w:customStyle="1" w:styleId="SubtitleChar">
    <w:name w:val="Subtitle Char"/>
    <w:basedOn w:val="DefaultParagraphFont"/>
    <w:link w:val="Subtitle"/>
    <w:uiPriority w:val="9"/>
    <w:rsid w:val="005B116C"/>
    <w:rPr>
      <w:b/>
      <w:bCs/>
      <w:caps/>
      <w:noProof/>
      <w:color w:val="FFFFFF" w:themeColor="background1"/>
      <w:spacing w:val="80"/>
      <w:sz w:val="36"/>
      <w:szCs w:val="32"/>
    </w:rPr>
  </w:style>
  <w:style w:type="paragraph" w:styleId="Header">
    <w:name w:val="header"/>
    <w:basedOn w:val="Normal"/>
    <w:link w:val="HeaderChar"/>
    <w:uiPriority w:val="99"/>
    <w:rsid w:val="006B633A"/>
    <w:pPr>
      <w:tabs>
        <w:tab w:val="center" w:pos="4680"/>
        <w:tab w:val="right" w:pos="9360"/>
      </w:tabs>
    </w:pPr>
  </w:style>
  <w:style w:type="character" w:customStyle="1" w:styleId="HeaderChar">
    <w:name w:val="Header Char"/>
    <w:basedOn w:val="DefaultParagraphFont"/>
    <w:link w:val="Header"/>
    <w:uiPriority w:val="99"/>
    <w:rsid w:val="00110D36"/>
  </w:style>
  <w:style w:type="paragraph" w:styleId="Footer">
    <w:name w:val="footer"/>
    <w:basedOn w:val="Normal"/>
    <w:link w:val="FooterChar"/>
    <w:uiPriority w:val="99"/>
    <w:qFormat/>
    <w:rsid w:val="006F5A91"/>
    <w:pPr>
      <w:tabs>
        <w:tab w:val="center" w:pos="4680"/>
        <w:tab w:val="right" w:pos="9360"/>
      </w:tabs>
      <w:jc w:val="right"/>
    </w:pPr>
  </w:style>
  <w:style w:type="character" w:customStyle="1" w:styleId="FooterChar">
    <w:name w:val="Footer Char"/>
    <w:basedOn w:val="DefaultParagraphFont"/>
    <w:link w:val="Footer"/>
    <w:uiPriority w:val="99"/>
    <w:rsid w:val="00110D36"/>
  </w:style>
  <w:style w:type="table" w:styleId="PlainTable2">
    <w:name w:val="Plain Table 2"/>
    <w:basedOn w:val="TableNormal"/>
    <w:uiPriority w:val="42"/>
    <w:rsid w:val="00CC71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qFormat/>
    <w:rsid w:val="0010133A"/>
    <w:rPr>
      <w:sz w:val="20"/>
    </w:rPr>
  </w:style>
  <w:style w:type="paragraph" w:styleId="Title">
    <w:name w:val="Title"/>
    <w:basedOn w:val="Normal"/>
    <w:next w:val="Normal"/>
    <w:link w:val="TitleChar"/>
    <w:uiPriority w:val="10"/>
    <w:qFormat/>
    <w:rsid w:val="005431C3"/>
    <w:pPr>
      <w:contextualSpacing/>
      <w:jc w:val="center"/>
    </w:pPr>
    <w:rPr>
      <w:rFonts w:asciiTheme="majorHAnsi" w:eastAsiaTheme="majorEastAsia" w:hAnsiTheme="majorHAnsi" w:cstheme="majorBidi"/>
      <w:caps/>
      <w:color w:val="FFFFFF" w:themeColor="background1"/>
      <w:sz w:val="96"/>
      <w:szCs w:val="56"/>
    </w:rPr>
  </w:style>
  <w:style w:type="character" w:customStyle="1" w:styleId="TitleChar">
    <w:name w:val="Title Char"/>
    <w:basedOn w:val="DefaultParagraphFont"/>
    <w:link w:val="Title"/>
    <w:uiPriority w:val="10"/>
    <w:rsid w:val="005431C3"/>
    <w:rPr>
      <w:rFonts w:asciiTheme="majorHAnsi" w:eastAsiaTheme="majorEastAsia" w:hAnsiTheme="majorHAnsi" w:cstheme="majorBidi"/>
      <w:caps/>
      <w:color w:val="FFFFFF" w:themeColor="background1"/>
      <w:sz w:val="96"/>
      <w:szCs w:val="56"/>
    </w:rPr>
  </w:style>
  <w:style w:type="paragraph" w:styleId="Quote">
    <w:name w:val="Quote"/>
    <w:basedOn w:val="Normal"/>
    <w:next w:val="Normal"/>
    <w:link w:val="QuoteChar"/>
    <w:uiPriority w:val="10"/>
    <w:qFormat/>
    <w:rsid w:val="004D4384"/>
    <w:pPr>
      <w:spacing w:before="200"/>
      <w:ind w:left="288" w:right="288"/>
    </w:pPr>
    <w:rPr>
      <w:b/>
      <w:iCs/>
      <w:color w:val="404040" w:themeColor="text1" w:themeTint="BF"/>
      <w:sz w:val="56"/>
      <w:szCs w:val="24"/>
    </w:rPr>
  </w:style>
  <w:style w:type="character" w:customStyle="1" w:styleId="QuoteChar">
    <w:name w:val="Quote Char"/>
    <w:basedOn w:val="DefaultParagraphFont"/>
    <w:link w:val="Quote"/>
    <w:uiPriority w:val="10"/>
    <w:rsid w:val="004D4384"/>
    <w:rPr>
      <w:b/>
      <w:iCs/>
      <w:color w:val="404040" w:themeColor="text1" w:themeTint="BF"/>
      <w:sz w:val="56"/>
      <w:szCs w:val="24"/>
    </w:rPr>
  </w:style>
  <w:style w:type="character" w:styleId="PlaceholderText">
    <w:name w:val="Placeholder Text"/>
    <w:basedOn w:val="DefaultParagraphFont"/>
    <w:uiPriority w:val="99"/>
    <w:semiHidden/>
    <w:rsid w:val="000D1DA3"/>
    <w:rPr>
      <w:color w:val="808080"/>
    </w:rPr>
  </w:style>
  <w:style w:type="character" w:customStyle="1" w:styleId="Heading4Char">
    <w:name w:val="Heading 4 Char"/>
    <w:basedOn w:val="DefaultParagraphFont"/>
    <w:link w:val="Heading4"/>
    <w:uiPriority w:val="9"/>
    <w:semiHidden/>
    <w:rsid w:val="00110D36"/>
    <w:rPr>
      <w:rFonts w:asciiTheme="majorHAnsi" w:eastAsiaTheme="majorEastAsia" w:hAnsiTheme="majorHAnsi" w:cstheme="majorBidi"/>
      <w:i/>
      <w:iCs/>
      <w:color w:val="C39F01" w:themeColor="accent1" w:themeShade="BF"/>
    </w:rPr>
  </w:style>
  <w:style w:type="paragraph" w:customStyle="1" w:styleId="NormalBold">
    <w:name w:val="Normal Bold"/>
    <w:basedOn w:val="Normal"/>
    <w:uiPriority w:val="8"/>
    <w:qFormat/>
    <w:rsid w:val="00EA0EF8"/>
    <w:rPr>
      <w:b/>
      <w:bCs/>
      <w:color w:val="FFFFFF" w:themeColor="background1"/>
    </w:rPr>
  </w:style>
  <w:style w:type="paragraph" w:customStyle="1" w:styleId="TitleOption1">
    <w:name w:val="TitleOption1"/>
    <w:basedOn w:val="Title"/>
    <w:uiPriority w:val="4"/>
    <w:semiHidden/>
    <w:rsid w:val="006F5A91"/>
    <w:rPr>
      <w:color w:val="064262" w:themeColor="accent2"/>
    </w:rPr>
  </w:style>
  <w:style w:type="paragraph" w:customStyle="1" w:styleId="TitleOption2">
    <w:name w:val="TitleOption2"/>
    <w:basedOn w:val="Title"/>
    <w:uiPriority w:val="5"/>
    <w:semiHidden/>
    <w:rsid w:val="00110D36"/>
    <w:rPr>
      <w:color w:val="FED109" w:themeColor="accent1"/>
    </w:rPr>
  </w:style>
  <w:style w:type="paragraph" w:customStyle="1" w:styleId="TitleOption3">
    <w:name w:val="TitleOption3"/>
    <w:basedOn w:val="Title"/>
    <w:uiPriority w:val="6"/>
    <w:semiHidden/>
    <w:rsid w:val="00110D36"/>
    <w:rPr>
      <w:color w:val="0E6A37" w:themeColor="accent4"/>
    </w:rPr>
  </w:style>
  <w:style w:type="character" w:styleId="CommentReference">
    <w:name w:val="annotation reference"/>
    <w:basedOn w:val="DefaultParagraphFont"/>
    <w:uiPriority w:val="99"/>
    <w:semiHidden/>
    <w:rsid w:val="00C014F1"/>
    <w:rPr>
      <w:sz w:val="16"/>
      <w:szCs w:val="16"/>
    </w:rPr>
  </w:style>
  <w:style w:type="paragraph" w:styleId="CommentText">
    <w:name w:val="annotation text"/>
    <w:basedOn w:val="Normal"/>
    <w:link w:val="CommentTextChar"/>
    <w:uiPriority w:val="99"/>
    <w:semiHidden/>
    <w:rsid w:val="00C014F1"/>
    <w:rPr>
      <w:sz w:val="20"/>
      <w:szCs w:val="20"/>
    </w:rPr>
  </w:style>
  <w:style w:type="character" w:customStyle="1" w:styleId="CommentTextChar">
    <w:name w:val="Comment Text Char"/>
    <w:basedOn w:val="DefaultParagraphFont"/>
    <w:link w:val="CommentText"/>
    <w:uiPriority w:val="99"/>
    <w:semiHidden/>
    <w:rsid w:val="00C014F1"/>
    <w:rPr>
      <w:sz w:val="20"/>
      <w:szCs w:val="20"/>
    </w:rPr>
  </w:style>
  <w:style w:type="paragraph" w:styleId="CommentSubject">
    <w:name w:val="annotation subject"/>
    <w:basedOn w:val="CommentText"/>
    <w:next w:val="CommentText"/>
    <w:link w:val="CommentSubjectChar"/>
    <w:uiPriority w:val="99"/>
    <w:semiHidden/>
    <w:unhideWhenUsed/>
    <w:rsid w:val="00C014F1"/>
    <w:rPr>
      <w:b/>
      <w:bCs/>
    </w:rPr>
  </w:style>
  <w:style w:type="character" w:customStyle="1" w:styleId="CommentSubjectChar">
    <w:name w:val="Comment Subject Char"/>
    <w:basedOn w:val="CommentTextChar"/>
    <w:link w:val="CommentSubject"/>
    <w:uiPriority w:val="99"/>
    <w:semiHidden/>
    <w:rsid w:val="00C014F1"/>
    <w:rPr>
      <w:b/>
      <w:bCs/>
      <w:sz w:val="20"/>
      <w:szCs w:val="20"/>
    </w:rPr>
  </w:style>
  <w:style w:type="paragraph" w:styleId="BalloonText">
    <w:name w:val="Balloon Text"/>
    <w:basedOn w:val="Normal"/>
    <w:link w:val="BalloonTextChar"/>
    <w:uiPriority w:val="99"/>
    <w:semiHidden/>
    <w:unhideWhenUsed/>
    <w:rsid w:val="00C01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F1"/>
    <w:rPr>
      <w:rFonts w:ascii="Segoe UI" w:hAnsi="Segoe UI" w:cs="Segoe UI"/>
      <w:sz w:val="18"/>
      <w:szCs w:val="18"/>
    </w:rPr>
  </w:style>
  <w:style w:type="paragraph" w:customStyle="1" w:styleId="TableLeft1">
    <w:name w:val="Table Left 1"/>
    <w:basedOn w:val="Normal"/>
    <w:uiPriority w:val="7"/>
    <w:qFormat/>
    <w:rsid w:val="00133F58"/>
    <w:pPr>
      <w:spacing w:before="120"/>
    </w:pPr>
    <w:rPr>
      <w:color w:val="064262" w:themeColor="accent2"/>
      <w:spacing w:val="40"/>
      <w:kern w:val="28"/>
      <w:sz w:val="28"/>
    </w:rPr>
  </w:style>
  <w:style w:type="paragraph" w:customStyle="1" w:styleId="TableLeft2">
    <w:name w:val="Table Left 2"/>
    <w:basedOn w:val="Normal"/>
    <w:uiPriority w:val="7"/>
    <w:qFormat/>
    <w:rsid w:val="00133F58"/>
    <w:pPr>
      <w:spacing w:before="120"/>
    </w:pPr>
    <w:rPr>
      <w:color w:val="FED109" w:themeColor="accent1"/>
      <w:spacing w:val="40"/>
      <w:kern w:val="28"/>
      <w:sz w:val="28"/>
    </w:rPr>
  </w:style>
  <w:style w:type="paragraph" w:customStyle="1" w:styleId="TableLeft3">
    <w:name w:val="Table Left 3"/>
    <w:basedOn w:val="Normal"/>
    <w:uiPriority w:val="7"/>
    <w:qFormat/>
    <w:rsid w:val="00133F58"/>
    <w:pPr>
      <w:spacing w:before="120"/>
    </w:pPr>
    <w:rPr>
      <w:color w:val="44546A" w:themeColor="text2"/>
      <w:spacing w:val="40"/>
      <w:kern w:val="28"/>
      <w:sz w:val="28"/>
    </w:rPr>
  </w:style>
  <w:style w:type="paragraph" w:customStyle="1" w:styleId="TableData">
    <w:name w:val="Table Data"/>
    <w:basedOn w:val="Normal"/>
    <w:uiPriority w:val="7"/>
    <w:qFormat/>
    <w:rsid w:val="006013C2"/>
    <w:pPr>
      <w:jc w:val="center"/>
    </w:pPr>
    <w:rPr>
      <w:color w:val="000000" w:themeColor="text1"/>
    </w:rPr>
  </w:style>
  <w:style w:type="paragraph" w:customStyle="1" w:styleId="TableHeader">
    <w:name w:val="Table Header"/>
    <w:basedOn w:val="Normal"/>
    <w:uiPriority w:val="7"/>
    <w:qFormat/>
    <w:rsid w:val="007366D6"/>
    <w:pPr>
      <w:jc w:val="center"/>
    </w:pPr>
    <w:rPr>
      <w:color w:val="000000" w:themeColor="text1"/>
      <w:spacing w:val="40"/>
      <w:kern w:val="28"/>
      <w:sz w:val="28"/>
    </w:rPr>
  </w:style>
  <w:style w:type="paragraph" w:customStyle="1" w:styleId="ListHeader">
    <w:name w:val="List Header"/>
    <w:basedOn w:val="Normal"/>
    <w:uiPriority w:val="7"/>
    <w:qFormat/>
    <w:rsid w:val="000D2CD3"/>
    <w:pPr>
      <w:spacing w:before="80"/>
    </w:pPr>
    <w:rPr>
      <w:spacing w:val="40"/>
      <w:kern w:val="28"/>
      <w:sz w:val="28"/>
    </w:rPr>
  </w:style>
  <w:style w:type="paragraph" w:customStyle="1" w:styleId="Bullets">
    <w:name w:val="Bullets"/>
    <w:basedOn w:val="Normal"/>
    <w:uiPriority w:val="7"/>
    <w:qFormat/>
    <w:rsid w:val="000D2CD3"/>
    <w:pPr>
      <w:numPr>
        <w:numId w:val="7"/>
      </w:numPr>
      <w:spacing w:before="120"/>
      <w:ind w:left="360"/>
    </w:pPr>
  </w:style>
  <w:style w:type="paragraph" w:customStyle="1" w:styleId="CoverInfo">
    <w:name w:val="Cover Info"/>
    <w:basedOn w:val="Normal"/>
    <w:uiPriority w:val="2"/>
    <w:qFormat/>
    <w:rsid w:val="00A77087"/>
    <w:pPr>
      <w:spacing w:before="120"/>
      <w:jc w:val="center"/>
    </w:pPr>
    <w:rPr>
      <w:color w:val="FFFFFF" w:themeColor="background1"/>
      <w:spacing w:val="40"/>
      <w:kern w:val="28"/>
      <w:sz w:val="28"/>
    </w:rPr>
  </w:style>
  <w:style w:type="character" w:styleId="Hyperlink">
    <w:name w:val="Hyperlink"/>
    <w:basedOn w:val="DefaultParagraphFont"/>
    <w:uiPriority w:val="99"/>
    <w:unhideWhenUsed/>
    <w:rsid w:val="00087993"/>
    <w:rPr>
      <w:color w:val="3A3838" w:themeColor="hyperlink"/>
      <w:u w:val="single"/>
    </w:rPr>
  </w:style>
  <w:style w:type="character" w:styleId="UnresolvedMention">
    <w:name w:val="Unresolved Mention"/>
    <w:basedOn w:val="DefaultParagraphFont"/>
    <w:uiPriority w:val="99"/>
    <w:unhideWhenUsed/>
    <w:rsid w:val="00087993"/>
    <w:rPr>
      <w:color w:val="605E5C"/>
      <w:shd w:val="clear" w:color="auto" w:fill="E1DFDD"/>
    </w:rPr>
  </w:style>
  <w:style w:type="paragraph" w:styleId="ListParagraph">
    <w:name w:val="List Paragraph"/>
    <w:basedOn w:val="Normal"/>
    <w:uiPriority w:val="34"/>
    <w:semiHidden/>
    <w:rsid w:val="0027715E"/>
    <w:pPr>
      <w:ind w:left="720"/>
      <w:contextualSpacing/>
    </w:pPr>
  </w:style>
  <w:style w:type="paragraph" w:styleId="Bibliography">
    <w:name w:val="Bibliography"/>
    <w:basedOn w:val="Normal"/>
    <w:next w:val="Normal"/>
    <w:uiPriority w:val="37"/>
    <w:semiHidden/>
    <w:unhideWhenUsed/>
    <w:rsid w:val="005705E5"/>
  </w:style>
  <w:style w:type="paragraph" w:styleId="BlockText">
    <w:name w:val="Block Text"/>
    <w:basedOn w:val="Normal"/>
    <w:uiPriority w:val="99"/>
    <w:semiHidden/>
    <w:rsid w:val="005705E5"/>
    <w:pPr>
      <w:pBdr>
        <w:top w:val="single" w:sz="2" w:space="10" w:color="FED109" w:themeColor="accent1"/>
        <w:left w:val="single" w:sz="2" w:space="10" w:color="FED109" w:themeColor="accent1"/>
        <w:bottom w:val="single" w:sz="2" w:space="10" w:color="FED109" w:themeColor="accent1"/>
        <w:right w:val="single" w:sz="2" w:space="10" w:color="FED109" w:themeColor="accent1"/>
      </w:pBdr>
      <w:ind w:left="1152" w:right="1152"/>
    </w:pPr>
    <w:rPr>
      <w:rFonts w:asciiTheme="minorHAnsi" w:eastAsiaTheme="minorEastAsia" w:hAnsiTheme="minorHAnsi"/>
      <w:i/>
      <w:iCs/>
      <w:color w:val="FED109" w:themeColor="accent1"/>
    </w:rPr>
  </w:style>
  <w:style w:type="paragraph" w:styleId="BodyText">
    <w:name w:val="Body Text"/>
    <w:basedOn w:val="Normal"/>
    <w:link w:val="BodyTextChar"/>
    <w:uiPriority w:val="99"/>
    <w:semiHidden/>
    <w:rsid w:val="005705E5"/>
    <w:pPr>
      <w:spacing w:after="120"/>
    </w:pPr>
  </w:style>
  <w:style w:type="character" w:customStyle="1" w:styleId="BodyTextChar">
    <w:name w:val="Body Text Char"/>
    <w:basedOn w:val="DefaultParagraphFont"/>
    <w:link w:val="BodyText"/>
    <w:uiPriority w:val="99"/>
    <w:semiHidden/>
    <w:rsid w:val="005705E5"/>
    <w:rPr>
      <w:rFonts w:ascii="Arial" w:hAnsi="Arial"/>
    </w:rPr>
  </w:style>
  <w:style w:type="paragraph" w:styleId="BodyText2">
    <w:name w:val="Body Text 2"/>
    <w:basedOn w:val="Normal"/>
    <w:link w:val="BodyText2Char"/>
    <w:uiPriority w:val="99"/>
    <w:semiHidden/>
    <w:rsid w:val="005705E5"/>
    <w:pPr>
      <w:spacing w:after="120" w:line="480" w:lineRule="auto"/>
    </w:pPr>
  </w:style>
  <w:style w:type="character" w:customStyle="1" w:styleId="BodyText2Char">
    <w:name w:val="Body Text 2 Char"/>
    <w:basedOn w:val="DefaultParagraphFont"/>
    <w:link w:val="BodyText2"/>
    <w:uiPriority w:val="99"/>
    <w:semiHidden/>
    <w:rsid w:val="005705E5"/>
    <w:rPr>
      <w:rFonts w:ascii="Arial" w:hAnsi="Arial"/>
    </w:rPr>
  </w:style>
  <w:style w:type="paragraph" w:styleId="BodyText3">
    <w:name w:val="Body Text 3"/>
    <w:basedOn w:val="Normal"/>
    <w:link w:val="BodyText3Char"/>
    <w:uiPriority w:val="99"/>
    <w:semiHidden/>
    <w:rsid w:val="005705E5"/>
    <w:pPr>
      <w:spacing w:after="120"/>
    </w:pPr>
    <w:rPr>
      <w:sz w:val="16"/>
      <w:szCs w:val="16"/>
    </w:rPr>
  </w:style>
  <w:style w:type="character" w:customStyle="1" w:styleId="BodyText3Char">
    <w:name w:val="Body Text 3 Char"/>
    <w:basedOn w:val="DefaultParagraphFont"/>
    <w:link w:val="BodyText3"/>
    <w:uiPriority w:val="99"/>
    <w:semiHidden/>
    <w:rsid w:val="005705E5"/>
    <w:rPr>
      <w:rFonts w:ascii="Arial" w:hAnsi="Arial"/>
      <w:sz w:val="16"/>
      <w:szCs w:val="16"/>
    </w:rPr>
  </w:style>
  <w:style w:type="paragraph" w:styleId="BodyTextFirstIndent">
    <w:name w:val="Body Text First Indent"/>
    <w:basedOn w:val="BodyText"/>
    <w:link w:val="BodyTextFirstIndentChar"/>
    <w:uiPriority w:val="99"/>
    <w:semiHidden/>
    <w:rsid w:val="005705E5"/>
    <w:pPr>
      <w:spacing w:after="0"/>
      <w:ind w:firstLine="360"/>
    </w:pPr>
  </w:style>
  <w:style w:type="character" w:customStyle="1" w:styleId="BodyTextFirstIndentChar">
    <w:name w:val="Body Text First Indent Char"/>
    <w:basedOn w:val="BodyTextChar"/>
    <w:link w:val="BodyTextFirstIndent"/>
    <w:uiPriority w:val="99"/>
    <w:semiHidden/>
    <w:rsid w:val="005705E5"/>
    <w:rPr>
      <w:rFonts w:ascii="Arial" w:hAnsi="Arial"/>
    </w:rPr>
  </w:style>
  <w:style w:type="paragraph" w:styleId="BodyTextIndent">
    <w:name w:val="Body Text Indent"/>
    <w:basedOn w:val="Normal"/>
    <w:link w:val="BodyTextIndentChar"/>
    <w:uiPriority w:val="99"/>
    <w:semiHidden/>
    <w:rsid w:val="005705E5"/>
    <w:pPr>
      <w:spacing w:after="120"/>
      <w:ind w:left="283"/>
    </w:pPr>
  </w:style>
  <w:style w:type="character" w:customStyle="1" w:styleId="BodyTextIndentChar">
    <w:name w:val="Body Text Indent Char"/>
    <w:basedOn w:val="DefaultParagraphFont"/>
    <w:link w:val="BodyTextIndent"/>
    <w:uiPriority w:val="99"/>
    <w:semiHidden/>
    <w:rsid w:val="005705E5"/>
    <w:rPr>
      <w:rFonts w:ascii="Arial" w:hAnsi="Arial"/>
    </w:rPr>
  </w:style>
  <w:style w:type="paragraph" w:styleId="BodyTextFirstIndent2">
    <w:name w:val="Body Text First Indent 2"/>
    <w:basedOn w:val="BodyTextIndent"/>
    <w:link w:val="BodyTextFirstIndent2Char"/>
    <w:uiPriority w:val="99"/>
    <w:semiHidden/>
    <w:rsid w:val="005705E5"/>
    <w:pPr>
      <w:spacing w:after="0"/>
      <w:ind w:left="360" w:firstLine="360"/>
    </w:pPr>
  </w:style>
  <w:style w:type="character" w:customStyle="1" w:styleId="BodyTextFirstIndent2Char">
    <w:name w:val="Body Text First Indent 2 Char"/>
    <w:basedOn w:val="BodyTextIndentChar"/>
    <w:link w:val="BodyTextFirstIndent2"/>
    <w:uiPriority w:val="99"/>
    <w:semiHidden/>
    <w:rsid w:val="005705E5"/>
    <w:rPr>
      <w:rFonts w:ascii="Arial" w:hAnsi="Arial"/>
    </w:rPr>
  </w:style>
  <w:style w:type="paragraph" w:styleId="BodyTextIndent2">
    <w:name w:val="Body Text Indent 2"/>
    <w:basedOn w:val="Normal"/>
    <w:link w:val="BodyTextIndent2Char"/>
    <w:uiPriority w:val="99"/>
    <w:semiHidden/>
    <w:rsid w:val="005705E5"/>
    <w:pPr>
      <w:spacing w:after="120" w:line="480" w:lineRule="auto"/>
      <w:ind w:left="283"/>
    </w:pPr>
  </w:style>
  <w:style w:type="character" w:customStyle="1" w:styleId="BodyTextIndent2Char">
    <w:name w:val="Body Text Indent 2 Char"/>
    <w:basedOn w:val="DefaultParagraphFont"/>
    <w:link w:val="BodyTextIndent2"/>
    <w:uiPriority w:val="99"/>
    <w:semiHidden/>
    <w:rsid w:val="005705E5"/>
    <w:rPr>
      <w:rFonts w:ascii="Arial" w:hAnsi="Arial"/>
    </w:rPr>
  </w:style>
  <w:style w:type="paragraph" w:styleId="BodyTextIndent3">
    <w:name w:val="Body Text Indent 3"/>
    <w:basedOn w:val="Normal"/>
    <w:link w:val="BodyTextIndent3Char"/>
    <w:uiPriority w:val="99"/>
    <w:semiHidden/>
    <w:rsid w:val="00570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05E5"/>
    <w:rPr>
      <w:rFonts w:ascii="Arial" w:hAnsi="Arial"/>
      <w:sz w:val="16"/>
      <w:szCs w:val="16"/>
    </w:rPr>
  </w:style>
  <w:style w:type="paragraph" w:styleId="Closing">
    <w:name w:val="Closing"/>
    <w:basedOn w:val="Normal"/>
    <w:link w:val="ClosingChar"/>
    <w:uiPriority w:val="99"/>
    <w:semiHidden/>
    <w:rsid w:val="005705E5"/>
    <w:pPr>
      <w:ind w:left="4252"/>
    </w:pPr>
  </w:style>
  <w:style w:type="character" w:customStyle="1" w:styleId="ClosingChar">
    <w:name w:val="Closing Char"/>
    <w:basedOn w:val="DefaultParagraphFont"/>
    <w:link w:val="Closing"/>
    <w:uiPriority w:val="99"/>
    <w:semiHidden/>
    <w:rsid w:val="005705E5"/>
    <w:rPr>
      <w:rFonts w:ascii="Arial" w:hAnsi="Arial"/>
    </w:rPr>
  </w:style>
  <w:style w:type="paragraph" w:styleId="Date">
    <w:name w:val="Date"/>
    <w:basedOn w:val="Normal"/>
    <w:next w:val="Normal"/>
    <w:link w:val="DateChar"/>
    <w:uiPriority w:val="99"/>
    <w:semiHidden/>
    <w:rsid w:val="005705E5"/>
  </w:style>
  <w:style w:type="character" w:customStyle="1" w:styleId="DateChar">
    <w:name w:val="Date Char"/>
    <w:basedOn w:val="DefaultParagraphFont"/>
    <w:link w:val="Date"/>
    <w:uiPriority w:val="99"/>
    <w:semiHidden/>
    <w:rsid w:val="005705E5"/>
    <w:rPr>
      <w:rFonts w:ascii="Arial" w:hAnsi="Arial"/>
    </w:rPr>
  </w:style>
  <w:style w:type="paragraph" w:styleId="DocumentMap">
    <w:name w:val="Document Map"/>
    <w:basedOn w:val="Normal"/>
    <w:link w:val="DocumentMapChar"/>
    <w:uiPriority w:val="99"/>
    <w:semiHidden/>
    <w:rsid w:val="005705E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05E5"/>
    <w:rPr>
      <w:rFonts w:ascii="Segoe UI" w:hAnsi="Segoe UI" w:cs="Segoe UI"/>
      <w:sz w:val="16"/>
      <w:szCs w:val="16"/>
    </w:rPr>
  </w:style>
  <w:style w:type="paragraph" w:styleId="E-mailSignature">
    <w:name w:val="E-mail Signature"/>
    <w:basedOn w:val="Normal"/>
    <w:link w:val="E-mailSignatureChar"/>
    <w:uiPriority w:val="99"/>
    <w:semiHidden/>
    <w:rsid w:val="005705E5"/>
  </w:style>
  <w:style w:type="character" w:customStyle="1" w:styleId="E-mailSignatureChar">
    <w:name w:val="E-mail Signature Char"/>
    <w:basedOn w:val="DefaultParagraphFont"/>
    <w:link w:val="E-mailSignature"/>
    <w:uiPriority w:val="99"/>
    <w:semiHidden/>
    <w:rsid w:val="005705E5"/>
    <w:rPr>
      <w:rFonts w:ascii="Arial" w:hAnsi="Arial"/>
    </w:rPr>
  </w:style>
  <w:style w:type="paragraph" w:styleId="EndnoteText">
    <w:name w:val="endnote text"/>
    <w:basedOn w:val="Normal"/>
    <w:link w:val="EndnoteTextChar"/>
    <w:uiPriority w:val="99"/>
    <w:semiHidden/>
    <w:rsid w:val="005705E5"/>
    <w:rPr>
      <w:sz w:val="20"/>
      <w:szCs w:val="20"/>
    </w:rPr>
  </w:style>
  <w:style w:type="character" w:customStyle="1" w:styleId="EndnoteTextChar">
    <w:name w:val="Endnote Text Char"/>
    <w:basedOn w:val="DefaultParagraphFont"/>
    <w:link w:val="EndnoteText"/>
    <w:uiPriority w:val="99"/>
    <w:semiHidden/>
    <w:rsid w:val="005705E5"/>
    <w:rPr>
      <w:rFonts w:ascii="Arial" w:hAnsi="Arial"/>
      <w:sz w:val="20"/>
      <w:szCs w:val="20"/>
    </w:rPr>
  </w:style>
  <w:style w:type="paragraph" w:styleId="EnvelopeAddress">
    <w:name w:val="envelope address"/>
    <w:basedOn w:val="Normal"/>
    <w:uiPriority w:val="99"/>
    <w:semiHidden/>
    <w:rsid w:val="005705E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5705E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705E5"/>
    <w:rPr>
      <w:sz w:val="20"/>
      <w:szCs w:val="20"/>
    </w:rPr>
  </w:style>
  <w:style w:type="character" w:customStyle="1" w:styleId="FootnoteTextChar">
    <w:name w:val="Footnote Text Char"/>
    <w:basedOn w:val="DefaultParagraphFont"/>
    <w:link w:val="FootnoteText"/>
    <w:uiPriority w:val="99"/>
    <w:semiHidden/>
    <w:rsid w:val="005705E5"/>
    <w:rPr>
      <w:rFonts w:ascii="Arial" w:hAnsi="Arial"/>
      <w:sz w:val="20"/>
      <w:szCs w:val="20"/>
    </w:rPr>
  </w:style>
  <w:style w:type="character" w:customStyle="1" w:styleId="Heading5Char">
    <w:name w:val="Heading 5 Char"/>
    <w:basedOn w:val="DefaultParagraphFont"/>
    <w:link w:val="Heading5"/>
    <w:uiPriority w:val="9"/>
    <w:semiHidden/>
    <w:rsid w:val="005705E5"/>
    <w:rPr>
      <w:rFonts w:asciiTheme="majorHAnsi" w:eastAsiaTheme="majorEastAsia" w:hAnsiTheme="majorHAnsi" w:cstheme="majorBidi"/>
      <w:color w:val="C39F01" w:themeColor="accent1" w:themeShade="BF"/>
    </w:rPr>
  </w:style>
  <w:style w:type="character" w:customStyle="1" w:styleId="Heading6Char">
    <w:name w:val="Heading 6 Char"/>
    <w:basedOn w:val="DefaultParagraphFont"/>
    <w:link w:val="Heading6"/>
    <w:uiPriority w:val="9"/>
    <w:semiHidden/>
    <w:rsid w:val="005705E5"/>
    <w:rPr>
      <w:rFonts w:asciiTheme="majorHAnsi" w:eastAsiaTheme="majorEastAsia" w:hAnsiTheme="majorHAnsi" w:cstheme="majorBidi"/>
      <w:color w:val="826A00" w:themeColor="accent1" w:themeShade="7F"/>
    </w:rPr>
  </w:style>
  <w:style w:type="character" w:customStyle="1" w:styleId="Heading7Char">
    <w:name w:val="Heading 7 Char"/>
    <w:basedOn w:val="DefaultParagraphFont"/>
    <w:link w:val="Heading7"/>
    <w:uiPriority w:val="9"/>
    <w:semiHidden/>
    <w:rsid w:val="005705E5"/>
    <w:rPr>
      <w:rFonts w:asciiTheme="majorHAnsi" w:eastAsiaTheme="majorEastAsia" w:hAnsiTheme="majorHAnsi" w:cstheme="majorBidi"/>
      <w:i/>
      <w:iCs/>
      <w:color w:val="826A00" w:themeColor="accent1" w:themeShade="7F"/>
    </w:rPr>
  </w:style>
  <w:style w:type="character" w:customStyle="1" w:styleId="Heading8Char">
    <w:name w:val="Heading 8 Char"/>
    <w:basedOn w:val="DefaultParagraphFont"/>
    <w:link w:val="Heading8"/>
    <w:uiPriority w:val="9"/>
    <w:semiHidden/>
    <w:rsid w:val="005705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705E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705E5"/>
    <w:rPr>
      <w:i/>
      <w:iCs/>
    </w:rPr>
  </w:style>
  <w:style w:type="character" w:customStyle="1" w:styleId="HTMLAddressChar">
    <w:name w:val="HTML Address Char"/>
    <w:basedOn w:val="DefaultParagraphFont"/>
    <w:link w:val="HTMLAddress"/>
    <w:uiPriority w:val="99"/>
    <w:semiHidden/>
    <w:rsid w:val="005705E5"/>
    <w:rPr>
      <w:rFonts w:ascii="Arial" w:hAnsi="Arial"/>
      <w:i/>
      <w:iCs/>
    </w:rPr>
  </w:style>
  <w:style w:type="paragraph" w:styleId="HTMLPreformatted">
    <w:name w:val="HTML Preformatted"/>
    <w:basedOn w:val="Normal"/>
    <w:link w:val="HTMLPreformattedChar"/>
    <w:uiPriority w:val="99"/>
    <w:semiHidden/>
    <w:unhideWhenUsed/>
    <w:rsid w:val="005705E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05E5"/>
    <w:rPr>
      <w:rFonts w:ascii="Consolas" w:hAnsi="Consolas"/>
      <w:sz w:val="20"/>
      <w:szCs w:val="20"/>
    </w:rPr>
  </w:style>
  <w:style w:type="paragraph" w:styleId="Index1">
    <w:name w:val="index 1"/>
    <w:basedOn w:val="Normal"/>
    <w:next w:val="Normal"/>
    <w:autoRedefine/>
    <w:uiPriority w:val="99"/>
    <w:semiHidden/>
    <w:unhideWhenUsed/>
    <w:rsid w:val="005705E5"/>
    <w:pPr>
      <w:ind w:left="220" w:hanging="220"/>
    </w:pPr>
  </w:style>
  <w:style w:type="paragraph" w:styleId="Index2">
    <w:name w:val="index 2"/>
    <w:basedOn w:val="Normal"/>
    <w:next w:val="Normal"/>
    <w:autoRedefine/>
    <w:uiPriority w:val="99"/>
    <w:semiHidden/>
    <w:unhideWhenUsed/>
    <w:rsid w:val="005705E5"/>
    <w:pPr>
      <w:ind w:left="440" w:hanging="220"/>
    </w:pPr>
  </w:style>
  <w:style w:type="paragraph" w:styleId="Index3">
    <w:name w:val="index 3"/>
    <w:basedOn w:val="Normal"/>
    <w:next w:val="Normal"/>
    <w:autoRedefine/>
    <w:uiPriority w:val="99"/>
    <w:semiHidden/>
    <w:unhideWhenUsed/>
    <w:rsid w:val="005705E5"/>
    <w:pPr>
      <w:ind w:left="660" w:hanging="220"/>
    </w:pPr>
  </w:style>
  <w:style w:type="paragraph" w:styleId="Index4">
    <w:name w:val="index 4"/>
    <w:basedOn w:val="Normal"/>
    <w:next w:val="Normal"/>
    <w:autoRedefine/>
    <w:uiPriority w:val="99"/>
    <w:semiHidden/>
    <w:unhideWhenUsed/>
    <w:rsid w:val="005705E5"/>
    <w:pPr>
      <w:ind w:left="880" w:hanging="220"/>
    </w:pPr>
  </w:style>
  <w:style w:type="paragraph" w:styleId="Index5">
    <w:name w:val="index 5"/>
    <w:basedOn w:val="Normal"/>
    <w:next w:val="Normal"/>
    <w:autoRedefine/>
    <w:uiPriority w:val="99"/>
    <w:semiHidden/>
    <w:unhideWhenUsed/>
    <w:rsid w:val="005705E5"/>
    <w:pPr>
      <w:ind w:left="1100" w:hanging="220"/>
    </w:pPr>
  </w:style>
  <w:style w:type="paragraph" w:styleId="Index6">
    <w:name w:val="index 6"/>
    <w:basedOn w:val="Normal"/>
    <w:next w:val="Normal"/>
    <w:autoRedefine/>
    <w:uiPriority w:val="99"/>
    <w:semiHidden/>
    <w:unhideWhenUsed/>
    <w:rsid w:val="005705E5"/>
    <w:pPr>
      <w:ind w:left="1320" w:hanging="220"/>
    </w:pPr>
  </w:style>
  <w:style w:type="paragraph" w:styleId="Index7">
    <w:name w:val="index 7"/>
    <w:basedOn w:val="Normal"/>
    <w:next w:val="Normal"/>
    <w:autoRedefine/>
    <w:uiPriority w:val="99"/>
    <w:semiHidden/>
    <w:unhideWhenUsed/>
    <w:rsid w:val="005705E5"/>
    <w:pPr>
      <w:ind w:left="1540" w:hanging="220"/>
    </w:pPr>
  </w:style>
  <w:style w:type="paragraph" w:styleId="Index8">
    <w:name w:val="index 8"/>
    <w:basedOn w:val="Normal"/>
    <w:next w:val="Normal"/>
    <w:autoRedefine/>
    <w:uiPriority w:val="99"/>
    <w:semiHidden/>
    <w:unhideWhenUsed/>
    <w:rsid w:val="005705E5"/>
    <w:pPr>
      <w:ind w:left="1760" w:hanging="220"/>
    </w:pPr>
  </w:style>
  <w:style w:type="paragraph" w:styleId="Index9">
    <w:name w:val="index 9"/>
    <w:basedOn w:val="Normal"/>
    <w:next w:val="Normal"/>
    <w:autoRedefine/>
    <w:uiPriority w:val="99"/>
    <w:semiHidden/>
    <w:unhideWhenUsed/>
    <w:rsid w:val="005705E5"/>
    <w:pPr>
      <w:ind w:left="1980" w:hanging="220"/>
    </w:pPr>
  </w:style>
  <w:style w:type="paragraph" w:styleId="IndexHeading">
    <w:name w:val="index heading"/>
    <w:basedOn w:val="Normal"/>
    <w:next w:val="Index1"/>
    <w:uiPriority w:val="99"/>
    <w:semiHidden/>
    <w:unhideWhenUsed/>
    <w:rsid w:val="005705E5"/>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5705E5"/>
    <w:pPr>
      <w:pBdr>
        <w:top w:val="single" w:sz="4" w:space="10" w:color="FED109" w:themeColor="accent1"/>
        <w:bottom w:val="single" w:sz="4" w:space="10" w:color="FED109" w:themeColor="accent1"/>
      </w:pBdr>
      <w:spacing w:before="360" w:after="360"/>
      <w:ind w:left="864" w:right="864"/>
      <w:jc w:val="center"/>
    </w:pPr>
    <w:rPr>
      <w:i/>
      <w:iCs/>
      <w:color w:val="FED109" w:themeColor="accent1"/>
    </w:rPr>
  </w:style>
  <w:style w:type="character" w:customStyle="1" w:styleId="IntenseQuoteChar">
    <w:name w:val="Intense Quote Char"/>
    <w:basedOn w:val="DefaultParagraphFont"/>
    <w:link w:val="IntenseQuote"/>
    <w:uiPriority w:val="30"/>
    <w:semiHidden/>
    <w:rsid w:val="005705E5"/>
    <w:rPr>
      <w:rFonts w:ascii="Arial" w:hAnsi="Arial"/>
      <w:i/>
      <w:iCs/>
      <w:color w:val="FED109" w:themeColor="accent1"/>
    </w:rPr>
  </w:style>
  <w:style w:type="paragraph" w:styleId="List">
    <w:name w:val="List"/>
    <w:basedOn w:val="Normal"/>
    <w:uiPriority w:val="99"/>
    <w:semiHidden/>
    <w:unhideWhenUsed/>
    <w:rsid w:val="005705E5"/>
    <w:pPr>
      <w:ind w:left="283" w:hanging="283"/>
      <w:contextualSpacing/>
    </w:pPr>
  </w:style>
  <w:style w:type="paragraph" w:styleId="List2">
    <w:name w:val="List 2"/>
    <w:basedOn w:val="Normal"/>
    <w:uiPriority w:val="99"/>
    <w:semiHidden/>
    <w:unhideWhenUsed/>
    <w:rsid w:val="005705E5"/>
    <w:pPr>
      <w:ind w:left="566" w:hanging="283"/>
      <w:contextualSpacing/>
    </w:pPr>
  </w:style>
  <w:style w:type="paragraph" w:styleId="List3">
    <w:name w:val="List 3"/>
    <w:basedOn w:val="Normal"/>
    <w:uiPriority w:val="99"/>
    <w:semiHidden/>
    <w:unhideWhenUsed/>
    <w:rsid w:val="005705E5"/>
    <w:pPr>
      <w:ind w:left="849" w:hanging="283"/>
      <w:contextualSpacing/>
    </w:pPr>
  </w:style>
  <w:style w:type="paragraph" w:styleId="List4">
    <w:name w:val="List 4"/>
    <w:basedOn w:val="Normal"/>
    <w:uiPriority w:val="99"/>
    <w:semiHidden/>
    <w:unhideWhenUsed/>
    <w:rsid w:val="005705E5"/>
    <w:pPr>
      <w:ind w:left="1132" w:hanging="283"/>
      <w:contextualSpacing/>
    </w:pPr>
  </w:style>
  <w:style w:type="paragraph" w:styleId="List5">
    <w:name w:val="List 5"/>
    <w:basedOn w:val="Normal"/>
    <w:uiPriority w:val="99"/>
    <w:semiHidden/>
    <w:unhideWhenUsed/>
    <w:rsid w:val="005705E5"/>
    <w:pPr>
      <w:ind w:left="1415" w:hanging="283"/>
      <w:contextualSpacing/>
    </w:pPr>
  </w:style>
  <w:style w:type="paragraph" w:styleId="ListBullet">
    <w:name w:val="List Bullet"/>
    <w:basedOn w:val="Normal"/>
    <w:uiPriority w:val="99"/>
    <w:semiHidden/>
    <w:unhideWhenUsed/>
    <w:rsid w:val="005705E5"/>
    <w:pPr>
      <w:numPr>
        <w:numId w:val="17"/>
      </w:numPr>
      <w:contextualSpacing/>
    </w:pPr>
  </w:style>
  <w:style w:type="paragraph" w:styleId="ListBullet2">
    <w:name w:val="List Bullet 2"/>
    <w:basedOn w:val="Normal"/>
    <w:uiPriority w:val="99"/>
    <w:semiHidden/>
    <w:unhideWhenUsed/>
    <w:rsid w:val="005705E5"/>
    <w:pPr>
      <w:numPr>
        <w:numId w:val="18"/>
      </w:numPr>
      <w:contextualSpacing/>
    </w:pPr>
  </w:style>
  <w:style w:type="paragraph" w:styleId="ListBullet3">
    <w:name w:val="List Bullet 3"/>
    <w:basedOn w:val="Normal"/>
    <w:uiPriority w:val="99"/>
    <w:semiHidden/>
    <w:unhideWhenUsed/>
    <w:rsid w:val="005705E5"/>
    <w:pPr>
      <w:numPr>
        <w:numId w:val="19"/>
      </w:numPr>
      <w:contextualSpacing/>
    </w:pPr>
  </w:style>
  <w:style w:type="paragraph" w:styleId="ListBullet4">
    <w:name w:val="List Bullet 4"/>
    <w:basedOn w:val="Normal"/>
    <w:uiPriority w:val="99"/>
    <w:semiHidden/>
    <w:unhideWhenUsed/>
    <w:rsid w:val="005705E5"/>
    <w:pPr>
      <w:numPr>
        <w:numId w:val="20"/>
      </w:numPr>
      <w:contextualSpacing/>
    </w:pPr>
  </w:style>
  <w:style w:type="paragraph" w:styleId="ListBullet5">
    <w:name w:val="List Bullet 5"/>
    <w:basedOn w:val="Normal"/>
    <w:uiPriority w:val="99"/>
    <w:semiHidden/>
    <w:unhideWhenUsed/>
    <w:rsid w:val="005705E5"/>
    <w:pPr>
      <w:numPr>
        <w:numId w:val="21"/>
      </w:numPr>
      <w:contextualSpacing/>
    </w:pPr>
  </w:style>
  <w:style w:type="paragraph" w:styleId="ListContinue">
    <w:name w:val="List Continue"/>
    <w:basedOn w:val="Normal"/>
    <w:uiPriority w:val="99"/>
    <w:semiHidden/>
    <w:unhideWhenUsed/>
    <w:rsid w:val="005705E5"/>
    <w:pPr>
      <w:spacing w:after="120"/>
      <w:ind w:left="283"/>
      <w:contextualSpacing/>
    </w:pPr>
  </w:style>
  <w:style w:type="paragraph" w:styleId="ListContinue2">
    <w:name w:val="List Continue 2"/>
    <w:basedOn w:val="Normal"/>
    <w:uiPriority w:val="99"/>
    <w:semiHidden/>
    <w:unhideWhenUsed/>
    <w:rsid w:val="005705E5"/>
    <w:pPr>
      <w:spacing w:after="120"/>
      <w:ind w:left="566"/>
      <w:contextualSpacing/>
    </w:pPr>
  </w:style>
  <w:style w:type="paragraph" w:styleId="ListContinue3">
    <w:name w:val="List Continue 3"/>
    <w:basedOn w:val="Normal"/>
    <w:uiPriority w:val="99"/>
    <w:semiHidden/>
    <w:unhideWhenUsed/>
    <w:rsid w:val="005705E5"/>
    <w:pPr>
      <w:spacing w:after="120"/>
      <w:ind w:left="849"/>
      <w:contextualSpacing/>
    </w:pPr>
  </w:style>
  <w:style w:type="paragraph" w:styleId="ListContinue4">
    <w:name w:val="List Continue 4"/>
    <w:basedOn w:val="Normal"/>
    <w:uiPriority w:val="99"/>
    <w:semiHidden/>
    <w:unhideWhenUsed/>
    <w:rsid w:val="005705E5"/>
    <w:pPr>
      <w:spacing w:after="120"/>
      <w:ind w:left="1132"/>
      <w:contextualSpacing/>
    </w:pPr>
  </w:style>
  <w:style w:type="paragraph" w:styleId="ListContinue5">
    <w:name w:val="List Continue 5"/>
    <w:basedOn w:val="Normal"/>
    <w:uiPriority w:val="99"/>
    <w:semiHidden/>
    <w:unhideWhenUsed/>
    <w:rsid w:val="005705E5"/>
    <w:pPr>
      <w:spacing w:after="120"/>
      <w:ind w:left="1415"/>
      <w:contextualSpacing/>
    </w:pPr>
  </w:style>
  <w:style w:type="paragraph" w:styleId="ListNumber">
    <w:name w:val="List Number"/>
    <w:basedOn w:val="Normal"/>
    <w:uiPriority w:val="99"/>
    <w:semiHidden/>
    <w:unhideWhenUsed/>
    <w:rsid w:val="005705E5"/>
    <w:pPr>
      <w:numPr>
        <w:numId w:val="22"/>
      </w:numPr>
      <w:contextualSpacing/>
    </w:pPr>
  </w:style>
  <w:style w:type="paragraph" w:styleId="ListNumber2">
    <w:name w:val="List Number 2"/>
    <w:basedOn w:val="Normal"/>
    <w:uiPriority w:val="99"/>
    <w:semiHidden/>
    <w:unhideWhenUsed/>
    <w:rsid w:val="005705E5"/>
    <w:pPr>
      <w:numPr>
        <w:numId w:val="23"/>
      </w:numPr>
      <w:contextualSpacing/>
    </w:pPr>
  </w:style>
  <w:style w:type="paragraph" w:styleId="ListNumber3">
    <w:name w:val="List Number 3"/>
    <w:basedOn w:val="Normal"/>
    <w:uiPriority w:val="99"/>
    <w:semiHidden/>
    <w:unhideWhenUsed/>
    <w:rsid w:val="005705E5"/>
    <w:pPr>
      <w:numPr>
        <w:numId w:val="24"/>
      </w:numPr>
      <w:contextualSpacing/>
    </w:pPr>
  </w:style>
  <w:style w:type="paragraph" w:styleId="ListNumber4">
    <w:name w:val="List Number 4"/>
    <w:basedOn w:val="Normal"/>
    <w:uiPriority w:val="99"/>
    <w:semiHidden/>
    <w:unhideWhenUsed/>
    <w:rsid w:val="005705E5"/>
    <w:pPr>
      <w:numPr>
        <w:numId w:val="25"/>
      </w:numPr>
      <w:contextualSpacing/>
    </w:pPr>
  </w:style>
  <w:style w:type="paragraph" w:styleId="ListNumber5">
    <w:name w:val="List Number 5"/>
    <w:basedOn w:val="Normal"/>
    <w:uiPriority w:val="99"/>
    <w:semiHidden/>
    <w:unhideWhenUsed/>
    <w:rsid w:val="005705E5"/>
    <w:pPr>
      <w:numPr>
        <w:numId w:val="26"/>
      </w:numPr>
      <w:contextualSpacing/>
    </w:pPr>
  </w:style>
  <w:style w:type="paragraph" w:styleId="MacroText">
    <w:name w:val="macro"/>
    <w:link w:val="MacroTextChar"/>
    <w:uiPriority w:val="99"/>
    <w:semiHidden/>
    <w:unhideWhenUsed/>
    <w:rsid w:val="005705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705E5"/>
    <w:rPr>
      <w:rFonts w:ascii="Consolas" w:hAnsi="Consolas"/>
      <w:sz w:val="20"/>
      <w:szCs w:val="20"/>
    </w:rPr>
  </w:style>
  <w:style w:type="paragraph" w:styleId="MessageHeader">
    <w:name w:val="Message Header"/>
    <w:basedOn w:val="Normal"/>
    <w:link w:val="MessageHeaderChar"/>
    <w:uiPriority w:val="99"/>
    <w:semiHidden/>
    <w:unhideWhenUsed/>
    <w:rsid w:val="005705E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05E5"/>
    <w:rPr>
      <w:rFonts w:asciiTheme="majorHAnsi" w:eastAsiaTheme="majorEastAsia" w:hAnsiTheme="majorHAnsi" w:cstheme="majorBidi"/>
      <w:sz w:val="24"/>
      <w:szCs w:val="24"/>
      <w:shd w:val="pct20" w:color="auto" w:fill="auto"/>
    </w:rPr>
  </w:style>
  <w:style w:type="paragraph" w:styleId="NoSpacing">
    <w:name w:val="No Spacing"/>
    <w:uiPriority w:val="1"/>
    <w:semiHidden/>
    <w:rsid w:val="005705E5"/>
    <w:pPr>
      <w:spacing w:after="0" w:line="240" w:lineRule="auto"/>
    </w:pPr>
    <w:rPr>
      <w:rFonts w:ascii="Arial" w:hAnsi="Arial"/>
    </w:rPr>
  </w:style>
  <w:style w:type="paragraph" w:styleId="NormalWeb">
    <w:name w:val="Normal (Web)"/>
    <w:basedOn w:val="Normal"/>
    <w:uiPriority w:val="99"/>
    <w:semiHidden/>
    <w:unhideWhenUsed/>
    <w:rsid w:val="005705E5"/>
    <w:rPr>
      <w:rFonts w:ascii="Times New Roman" w:hAnsi="Times New Roman" w:cs="Times New Roman"/>
      <w:sz w:val="24"/>
      <w:szCs w:val="24"/>
    </w:rPr>
  </w:style>
  <w:style w:type="paragraph" w:styleId="NormalIndent">
    <w:name w:val="Normal Indent"/>
    <w:basedOn w:val="Normal"/>
    <w:uiPriority w:val="99"/>
    <w:semiHidden/>
    <w:unhideWhenUsed/>
    <w:rsid w:val="005705E5"/>
    <w:pPr>
      <w:ind w:left="720"/>
    </w:pPr>
  </w:style>
  <w:style w:type="paragraph" w:styleId="NoteHeading">
    <w:name w:val="Note Heading"/>
    <w:basedOn w:val="Normal"/>
    <w:next w:val="Normal"/>
    <w:link w:val="NoteHeadingChar"/>
    <w:uiPriority w:val="99"/>
    <w:semiHidden/>
    <w:unhideWhenUsed/>
    <w:rsid w:val="005705E5"/>
  </w:style>
  <w:style w:type="character" w:customStyle="1" w:styleId="NoteHeadingChar">
    <w:name w:val="Note Heading Char"/>
    <w:basedOn w:val="DefaultParagraphFont"/>
    <w:link w:val="NoteHeading"/>
    <w:uiPriority w:val="99"/>
    <w:semiHidden/>
    <w:rsid w:val="005705E5"/>
    <w:rPr>
      <w:rFonts w:ascii="Arial" w:hAnsi="Arial"/>
    </w:rPr>
  </w:style>
  <w:style w:type="paragraph" w:styleId="PlainText">
    <w:name w:val="Plain Text"/>
    <w:basedOn w:val="Normal"/>
    <w:link w:val="PlainTextChar"/>
    <w:uiPriority w:val="99"/>
    <w:semiHidden/>
    <w:unhideWhenUsed/>
    <w:rsid w:val="005705E5"/>
    <w:rPr>
      <w:rFonts w:ascii="Consolas" w:hAnsi="Consolas"/>
      <w:sz w:val="21"/>
      <w:szCs w:val="21"/>
    </w:rPr>
  </w:style>
  <w:style w:type="character" w:customStyle="1" w:styleId="PlainTextChar">
    <w:name w:val="Plain Text Char"/>
    <w:basedOn w:val="DefaultParagraphFont"/>
    <w:link w:val="PlainText"/>
    <w:uiPriority w:val="99"/>
    <w:semiHidden/>
    <w:rsid w:val="005705E5"/>
    <w:rPr>
      <w:rFonts w:ascii="Consolas" w:hAnsi="Consolas"/>
      <w:sz w:val="21"/>
      <w:szCs w:val="21"/>
    </w:rPr>
  </w:style>
  <w:style w:type="paragraph" w:styleId="Salutation">
    <w:name w:val="Salutation"/>
    <w:basedOn w:val="Normal"/>
    <w:next w:val="Normal"/>
    <w:link w:val="SalutationChar"/>
    <w:uiPriority w:val="99"/>
    <w:semiHidden/>
    <w:unhideWhenUsed/>
    <w:rsid w:val="005705E5"/>
  </w:style>
  <w:style w:type="character" w:customStyle="1" w:styleId="SalutationChar">
    <w:name w:val="Salutation Char"/>
    <w:basedOn w:val="DefaultParagraphFont"/>
    <w:link w:val="Salutation"/>
    <w:uiPriority w:val="99"/>
    <w:semiHidden/>
    <w:rsid w:val="005705E5"/>
    <w:rPr>
      <w:rFonts w:ascii="Arial" w:hAnsi="Arial"/>
    </w:rPr>
  </w:style>
  <w:style w:type="paragraph" w:styleId="Signature">
    <w:name w:val="Signature"/>
    <w:basedOn w:val="Normal"/>
    <w:link w:val="SignatureChar"/>
    <w:uiPriority w:val="99"/>
    <w:semiHidden/>
    <w:unhideWhenUsed/>
    <w:rsid w:val="005705E5"/>
    <w:pPr>
      <w:ind w:left="4252"/>
    </w:pPr>
  </w:style>
  <w:style w:type="character" w:customStyle="1" w:styleId="SignatureChar">
    <w:name w:val="Signature Char"/>
    <w:basedOn w:val="DefaultParagraphFont"/>
    <w:link w:val="Signature"/>
    <w:uiPriority w:val="99"/>
    <w:semiHidden/>
    <w:rsid w:val="005705E5"/>
    <w:rPr>
      <w:rFonts w:ascii="Arial" w:hAnsi="Arial"/>
    </w:rPr>
  </w:style>
  <w:style w:type="paragraph" w:styleId="TableofAuthorities">
    <w:name w:val="table of authorities"/>
    <w:basedOn w:val="Normal"/>
    <w:next w:val="Normal"/>
    <w:uiPriority w:val="99"/>
    <w:semiHidden/>
    <w:unhideWhenUsed/>
    <w:rsid w:val="005705E5"/>
    <w:pPr>
      <w:ind w:left="220" w:hanging="220"/>
    </w:pPr>
  </w:style>
  <w:style w:type="paragraph" w:styleId="TableofFigures">
    <w:name w:val="table of figures"/>
    <w:basedOn w:val="Normal"/>
    <w:next w:val="Normal"/>
    <w:uiPriority w:val="99"/>
    <w:semiHidden/>
    <w:unhideWhenUsed/>
    <w:rsid w:val="005705E5"/>
  </w:style>
  <w:style w:type="paragraph" w:styleId="TOAHeading">
    <w:name w:val="toa heading"/>
    <w:basedOn w:val="Normal"/>
    <w:next w:val="Normal"/>
    <w:uiPriority w:val="99"/>
    <w:semiHidden/>
    <w:unhideWhenUsed/>
    <w:rsid w:val="005705E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rsid w:val="005705E5"/>
    <w:pPr>
      <w:spacing w:after="100"/>
    </w:pPr>
  </w:style>
  <w:style w:type="paragraph" w:styleId="TOC2">
    <w:name w:val="toc 2"/>
    <w:basedOn w:val="Normal"/>
    <w:next w:val="Normal"/>
    <w:autoRedefine/>
    <w:uiPriority w:val="39"/>
    <w:semiHidden/>
    <w:rsid w:val="005705E5"/>
    <w:pPr>
      <w:spacing w:after="100"/>
      <w:ind w:left="220"/>
    </w:pPr>
  </w:style>
  <w:style w:type="paragraph" w:styleId="TOC3">
    <w:name w:val="toc 3"/>
    <w:basedOn w:val="Normal"/>
    <w:next w:val="Normal"/>
    <w:autoRedefine/>
    <w:uiPriority w:val="39"/>
    <w:semiHidden/>
    <w:rsid w:val="005705E5"/>
    <w:pPr>
      <w:spacing w:after="100"/>
      <w:ind w:left="440"/>
    </w:pPr>
  </w:style>
  <w:style w:type="paragraph" w:styleId="TOC4">
    <w:name w:val="toc 4"/>
    <w:basedOn w:val="Normal"/>
    <w:next w:val="Normal"/>
    <w:autoRedefine/>
    <w:uiPriority w:val="39"/>
    <w:semiHidden/>
    <w:rsid w:val="005705E5"/>
    <w:pPr>
      <w:spacing w:after="100"/>
      <w:ind w:left="660"/>
    </w:pPr>
  </w:style>
  <w:style w:type="paragraph" w:styleId="TOC5">
    <w:name w:val="toc 5"/>
    <w:basedOn w:val="Normal"/>
    <w:next w:val="Normal"/>
    <w:autoRedefine/>
    <w:uiPriority w:val="39"/>
    <w:semiHidden/>
    <w:rsid w:val="005705E5"/>
    <w:pPr>
      <w:spacing w:after="100"/>
      <w:ind w:left="880"/>
    </w:pPr>
  </w:style>
  <w:style w:type="paragraph" w:styleId="TOC6">
    <w:name w:val="toc 6"/>
    <w:basedOn w:val="Normal"/>
    <w:next w:val="Normal"/>
    <w:autoRedefine/>
    <w:uiPriority w:val="39"/>
    <w:semiHidden/>
    <w:rsid w:val="005705E5"/>
    <w:pPr>
      <w:spacing w:after="100"/>
      <w:ind w:left="1100"/>
    </w:pPr>
  </w:style>
  <w:style w:type="paragraph" w:styleId="TOC7">
    <w:name w:val="toc 7"/>
    <w:basedOn w:val="Normal"/>
    <w:next w:val="Normal"/>
    <w:autoRedefine/>
    <w:uiPriority w:val="39"/>
    <w:semiHidden/>
    <w:rsid w:val="005705E5"/>
    <w:pPr>
      <w:spacing w:after="100"/>
      <w:ind w:left="1320"/>
    </w:pPr>
  </w:style>
  <w:style w:type="paragraph" w:styleId="TOC8">
    <w:name w:val="toc 8"/>
    <w:basedOn w:val="Normal"/>
    <w:next w:val="Normal"/>
    <w:autoRedefine/>
    <w:uiPriority w:val="39"/>
    <w:semiHidden/>
    <w:rsid w:val="005705E5"/>
    <w:pPr>
      <w:spacing w:after="100"/>
      <w:ind w:left="1540"/>
    </w:pPr>
  </w:style>
  <w:style w:type="paragraph" w:styleId="TOC9">
    <w:name w:val="toc 9"/>
    <w:basedOn w:val="Normal"/>
    <w:next w:val="Normal"/>
    <w:autoRedefine/>
    <w:uiPriority w:val="39"/>
    <w:semiHidden/>
    <w:rsid w:val="005705E5"/>
    <w:pPr>
      <w:spacing w:after="100"/>
      <w:ind w:left="1760"/>
    </w:pPr>
  </w:style>
  <w:style w:type="paragraph" w:styleId="TOCHeading">
    <w:name w:val="TOC Heading"/>
    <w:basedOn w:val="Heading1"/>
    <w:next w:val="Normal"/>
    <w:uiPriority w:val="39"/>
    <w:semiHidden/>
    <w:unhideWhenUsed/>
    <w:qFormat/>
    <w:rsid w:val="005705E5"/>
    <w:pPr>
      <w:keepNext/>
      <w:keepLines/>
      <w:spacing w:before="240"/>
      <w:outlineLvl w:val="9"/>
    </w:pPr>
    <w:rPr>
      <w:rFonts w:asciiTheme="majorHAnsi" w:eastAsiaTheme="majorEastAsia" w:hAnsiTheme="majorHAnsi" w:cstheme="majorBidi"/>
      <w:caps w:val="0"/>
      <w:color w:val="C39F01" w:themeColor="accent1" w:themeShade="BF"/>
      <w:spacing w:val="0"/>
      <w:sz w:val="32"/>
      <w:szCs w:val="32"/>
    </w:rPr>
  </w:style>
  <w:style w:type="paragraph" w:customStyle="1" w:styleId="Text">
    <w:name w:val="Text"/>
    <w:basedOn w:val="Normal"/>
    <w:link w:val="TextChar"/>
    <w:uiPriority w:val="7"/>
    <w:qFormat/>
    <w:rsid w:val="00C964D4"/>
    <w:pPr>
      <w:spacing w:before="120"/>
      <w:jc w:val="both"/>
    </w:pPr>
  </w:style>
  <w:style w:type="character" w:customStyle="1" w:styleId="TextChar">
    <w:name w:val="Text Char"/>
    <w:basedOn w:val="DefaultParagraphFont"/>
    <w:link w:val="Text"/>
    <w:uiPriority w:val="7"/>
    <w:rsid w:val="00C964D4"/>
    <w:rPr>
      <w:rFonts w:ascii="Arial" w:hAnsi="Arial"/>
    </w:rPr>
  </w:style>
  <w:style w:type="paragraph" w:customStyle="1" w:styleId="paragraph">
    <w:name w:val="paragraph"/>
    <w:basedOn w:val="Normal"/>
    <w:rsid w:val="00D44687"/>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D44687"/>
  </w:style>
  <w:style w:type="character" w:customStyle="1" w:styleId="eop">
    <w:name w:val="eop"/>
    <w:basedOn w:val="DefaultParagraphFont"/>
    <w:rsid w:val="00D44687"/>
  </w:style>
  <w:style w:type="character" w:customStyle="1" w:styleId="tabchar">
    <w:name w:val="tabchar"/>
    <w:basedOn w:val="DefaultParagraphFont"/>
    <w:rsid w:val="00D4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0588">
      <w:bodyDiv w:val="1"/>
      <w:marLeft w:val="0"/>
      <w:marRight w:val="0"/>
      <w:marTop w:val="0"/>
      <w:marBottom w:val="0"/>
      <w:divBdr>
        <w:top w:val="none" w:sz="0" w:space="0" w:color="auto"/>
        <w:left w:val="none" w:sz="0" w:space="0" w:color="auto"/>
        <w:bottom w:val="none" w:sz="0" w:space="0" w:color="auto"/>
        <w:right w:val="none" w:sz="0" w:space="0" w:color="auto"/>
      </w:divBdr>
      <w:divsChild>
        <w:div w:id="152374438">
          <w:marLeft w:val="0"/>
          <w:marRight w:val="0"/>
          <w:marTop w:val="0"/>
          <w:marBottom w:val="0"/>
          <w:divBdr>
            <w:top w:val="none" w:sz="0" w:space="0" w:color="auto"/>
            <w:left w:val="none" w:sz="0" w:space="0" w:color="auto"/>
            <w:bottom w:val="none" w:sz="0" w:space="0" w:color="auto"/>
            <w:right w:val="none" w:sz="0" w:space="0" w:color="auto"/>
          </w:divBdr>
        </w:div>
        <w:div w:id="1272326251">
          <w:marLeft w:val="0"/>
          <w:marRight w:val="0"/>
          <w:marTop w:val="0"/>
          <w:marBottom w:val="0"/>
          <w:divBdr>
            <w:top w:val="none" w:sz="0" w:space="0" w:color="auto"/>
            <w:left w:val="none" w:sz="0" w:space="0" w:color="auto"/>
            <w:bottom w:val="none" w:sz="0" w:space="0" w:color="auto"/>
            <w:right w:val="none" w:sz="0" w:space="0" w:color="auto"/>
          </w:divBdr>
        </w:div>
        <w:div w:id="476603900">
          <w:marLeft w:val="0"/>
          <w:marRight w:val="0"/>
          <w:marTop w:val="0"/>
          <w:marBottom w:val="0"/>
          <w:divBdr>
            <w:top w:val="none" w:sz="0" w:space="0" w:color="auto"/>
            <w:left w:val="none" w:sz="0" w:space="0" w:color="auto"/>
            <w:bottom w:val="none" w:sz="0" w:space="0" w:color="auto"/>
            <w:right w:val="none" w:sz="0" w:space="0" w:color="auto"/>
          </w:divBdr>
        </w:div>
        <w:div w:id="489760457">
          <w:marLeft w:val="0"/>
          <w:marRight w:val="0"/>
          <w:marTop w:val="0"/>
          <w:marBottom w:val="0"/>
          <w:divBdr>
            <w:top w:val="none" w:sz="0" w:space="0" w:color="auto"/>
            <w:left w:val="none" w:sz="0" w:space="0" w:color="auto"/>
            <w:bottom w:val="none" w:sz="0" w:space="0" w:color="auto"/>
            <w:right w:val="none" w:sz="0" w:space="0" w:color="auto"/>
          </w:divBdr>
        </w:div>
        <w:div w:id="1940210190">
          <w:marLeft w:val="0"/>
          <w:marRight w:val="0"/>
          <w:marTop w:val="0"/>
          <w:marBottom w:val="0"/>
          <w:divBdr>
            <w:top w:val="none" w:sz="0" w:space="0" w:color="auto"/>
            <w:left w:val="none" w:sz="0" w:space="0" w:color="auto"/>
            <w:bottom w:val="none" w:sz="0" w:space="0" w:color="auto"/>
            <w:right w:val="none" w:sz="0" w:space="0" w:color="auto"/>
          </w:divBdr>
        </w:div>
        <w:div w:id="857621526">
          <w:marLeft w:val="0"/>
          <w:marRight w:val="0"/>
          <w:marTop w:val="0"/>
          <w:marBottom w:val="0"/>
          <w:divBdr>
            <w:top w:val="none" w:sz="0" w:space="0" w:color="auto"/>
            <w:left w:val="none" w:sz="0" w:space="0" w:color="auto"/>
            <w:bottom w:val="none" w:sz="0" w:space="0" w:color="auto"/>
            <w:right w:val="none" w:sz="0" w:space="0" w:color="auto"/>
          </w:divBdr>
        </w:div>
        <w:div w:id="381636500">
          <w:marLeft w:val="0"/>
          <w:marRight w:val="0"/>
          <w:marTop w:val="0"/>
          <w:marBottom w:val="0"/>
          <w:divBdr>
            <w:top w:val="none" w:sz="0" w:space="0" w:color="auto"/>
            <w:left w:val="none" w:sz="0" w:space="0" w:color="auto"/>
            <w:bottom w:val="none" w:sz="0" w:space="0" w:color="auto"/>
            <w:right w:val="none" w:sz="0" w:space="0" w:color="auto"/>
          </w:divBdr>
        </w:div>
        <w:div w:id="197864221">
          <w:marLeft w:val="0"/>
          <w:marRight w:val="0"/>
          <w:marTop w:val="0"/>
          <w:marBottom w:val="0"/>
          <w:divBdr>
            <w:top w:val="none" w:sz="0" w:space="0" w:color="auto"/>
            <w:left w:val="none" w:sz="0" w:space="0" w:color="auto"/>
            <w:bottom w:val="none" w:sz="0" w:space="0" w:color="auto"/>
            <w:right w:val="none" w:sz="0" w:space="0" w:color="auto"/>
          </w:divBdr>
        </w:div>
        <w:div w:id="62874509">
          <w:marLeft w:val="0"/>
          <w:marRight w:val="0"/>
          <w:marTop w:val="0"/>
          <w:marBottom w:val="0"/>
          <w:divBdr>
            <w:top w:val="none" w:sz="0" w:space="0" w:color="auto"/>
            <w:left w:val="none" w:sz="0" w:space="0" w:color="auto"/>
            <w:bottom w:val="none" w:sz="0" w:space="0" w:color="auto"/>
            <w:right w:val="none" w:sz="0" w:space="0" w:color="auto"/>
          </w:divBdr>
        </w:div>
        <w:div w:id="1248929239">
          <w:marLeft w:val="0"/>
          <w:marRight w:val="0"/>
          <w:marTop w:val="0"/>
          <w:marBottom w:val="0"/>
          <w:divBdr>
            <w:top w:val="none" w:sz="0" w:space="0" w:color="auto"/>
            <w:left w:val="none" w:sz="0" w:space="0" w:color="auto"/>
            <w:bottom w:val="none" w:sz="0" w:space="0" w:color="auto"/>
            <w:right w:val="none" w:sz="0" w:space="0" w:color="auto"/>
          </w:divBdr>
        </w:div>
        <w:div w:id="909844708">
          <w:marLeft w:val="0"/>
          <w:marRight w:val="0"/>
          <w:marTop w:val="0"/>
          <w:marBottom w:val="0"/>
          <w:divBdr>
            <w:top w:val="none" w:sz="0" w:space="0" w:color="auto"/>
            <w:left w:val="none" w:sz="0" w:space="0" w:color="auto"/>
            <w:bottom w:val="none" w:sz="0" w:space="0" w:color="auto"/>
            <w:right w:val="none" w:sz="0" w:space="0" w:color="auto"/>
          </w:divBdr>
        </w:div>
        <w:div w:id="2090343436">
          <w:marLeft w:val="0"/>
          <w:marRight w:val="0"/>
          <w:marTop w:val="0"/>
          <w:marBottom w:val="0"/>
          <w:divBdr>
            <w:top w:val="none" w:sz="0" w:space="0" w:color="auto"/>
            <w:left w:val="none" w:sz="0" w:space="0" w:color="auto"/>
            <w:bottom w:val="none" w:sz="0" w:space="0" w:color="auto"/>
            <w:right w:val="none" w:sz="0" w:space="0" w:color="auto"/>
          </w:divBdr>
          <w:divsChild>
            <w:div w:id="1044990260">
              <w:marLeft w:val="-75"/>
              <w:marRight w:val="0"/>
              <w:marTop w:val="30"/>
              <w:marBottom w:val="30"/>
              <w:divBdr>
                <w:top w:val="none" w:sz="0" w:space="0" w:color="auto"/>
                <w:left w:val="none" w:sz="0" w:space="0" w:color="auto"/>
                <w:bottom w:val="none" w:sz="0" w:space="0" w:color="auto"/>
                <w:right w:val="none" w:sz="0" w:space="0" w:color="auto"/>
              </w:divBdr>
              <w:divsChild>
                <w:div w:id="96411890">
                  <w:marLeft w:val="0"/>
                  <w:marRight w:val="0"/>
                  <w:marTop w:val="0"/>
                  <w:marBottom w:val="0"/>
                  <w:divBdr>
                    <w:top w:val="none" w:sz="0" w:space="0" w:color="auto"/>
                    <w:left w:val="none" w:sz="0" w:space="0" w:color="auto"/>
                    <w:bottom w:val="none" w:sz="0" w:space="0" w:color="auto"/>
                    <w:right w:val="none" w:sz="0" w:space="0" w:color="auto"/>
                  </w:divBdr>
                  <w:divsChild>
                    <w:div w:id="1257447833">
                      <w:marLeft w:val="0"/>
                      <w:marRight w:val="0"/>
                      <w:marTop w:val="0"/>
                      <w:marBottom w:val="0"/>
                      <w:divBdr>
                        <w:top w:val="none" w:sz="0" w:space="0" w:color="auto"/>
                        <w:left w:val="none" w:sz="0" w:space="0" w:color="auto"/>
                        <w:bottom w:val="none" w:sz="0" w:space="0" w:color="auto"/>
                        <w:right w:val="none" w:sz="0" w:space="0" w:color="auto"/>
                      </w:divBdr>
                    </w:div>
                  </w:divsChild>
                </w:div>
                <w:div w:id="1364134588">
                  <w:marLeft w:val="0"/>
                  <w:marRight w:val="0"/>
                  <w:marTop w:val="0"/>
                  <w:marBottom w:val="0"/>
                  <w:divBdr>
                    <w:top w:val="none" w:sz="0" w:space="0" w:color="auto"/>
                    <w:left w:val="none" w:sz="0" w:space="0" w:color="auto"/>
                    <w:bottom w:val="none" w:sz="0" w:space="0" w:color="auto"/>
                    <w:right w:val="none" w:sz="0" w:space="0" w:color="auto"/>
                  </w:divBdr>
                  <w:divsChild>
                    <w:div w:id="1706179980">
                      <w:marLeft w:val="0"/>
                      <w:marRight w:val="0"/>
                      <w:marTop w:val="0"/>
                      <w:marBottom w:val="0"/>
                      <w:divBdr>
                        <w:top w:val="none" w:sz="0" w:space="0" w:color="auto"/>
                        <w:left w:val="none" w:sz="0" w:space="0" w:color="auto"/>
                        <w:bottom w:val="none" w:sz="0" w:space="0" w:color="auto"/>
                        <w:right w:val="none" w:sz="0" w:space="0" w:color="auto"/>
                      </w:divBdr>
                    </w:div>
                  </w:divsChild>
                </w:div>
                <w:div w:id="1610963428">
                  <w:marLeft w:val="0"/>
                  <w:marRight w:val="0"/>
                  <w:marTop w:val="0"/>
                  <w:marBottom w:val="0"/>
                  <w:divBdr>
                    <w:top w:val="none" w:sz="0" w:space="0" w:color="auto"/>
                    <w:left w:val="none" w:sz="0" w:space="0" w:color="auto"/>
                    <w:bottom w:val="none" w:sz="0" w:space="0" w:color="auto"/>
                    <w:right w:val="none" w:sz="0" w:space="0" w:color="auto"/>
                  </w:divBdr>
                  <w:divsChild>
                    <w:div w:id="1410955875">
                      <w:marLeft w:val="0"/>
                      <w:marRight w:val="0"/>
                      <w:marTop w:val="0"/>
                      <w:marBottom w:val="0"/>
                      <w:divBdr>
                        <w:top w:val="none" w:sz="0" w:space="0" w:color="auto"/>
                        <w:left w:val="none" w:sz="0" w:space="0" w:color="auto"/>
                        <w:bottom w:val="none" w:sz="0" w:space="0" w:color="auto"/>
                        <w:right w:val="none" w:sz="0" w:space="0" w:color="auto"/>
                      </w:divBdr>
                    </w:div>
                  </w:divsChild>
                </w:div>
                <w:div w:id="1488785594">
                  <w:marLeft w:val="0"/>
                  <w:marRight w:val="0"/>
                  <w:marTop w:val="0"/>
                  <w:marBottom w:val="0"/>
                  <w:divBdr>
                    <w:top w:val="none" w:sz="0" w:space="0" w:color="auto"/>
                    <w:left w:val="none" w:sz="0" w:space="0" w:color="auto"/>
                    <w:bottom w:val="none" w:sz="0" w:space="0" w:color="auto"/>
                    <w:right w:val="none" w:sz="0" w:space="0" w:color="auto"/>
                  </w:divBdr>
                  <w:divsChild>
                    <w:div w:id="741878399">
                      <w:marLeft w:val="0"/>
                      <w:marRight w:val="0"/>
                      <w:marTop w:val="0"/>
                      <w:marBottom w:val="0"/>
                      <w:divBdr>
                        <w:top w:val="none" w:sz="0" w:space="0" w:color="auto"/>
                        <w:left w:val="none" w:sz="0" w:space="0" w:color="auto"/>
                        <w:bottom w:val="none" w:sz="0" w:space="0" w:color="auto"/>
                        <w:right w:val="none" w:sz="0" w:space="0" w:color="auto"/>
                      </w:divBdr>
                    </w:div>
                  </w:divsChild>
                </w:div>
                <w:div w:id="475226782">
                  <w:marLeft w:val="0"/>
                  <w:marRight w:val="0"/>
                  <w:marTop w:val="0"/>
                  <w:marBottom w:val="0"/>
                  <w:divBdr>
                    <w:top w:val="none" w:sz="0" w:space="0" w:color="auto"/>
                    <w:left w:val="none" w:sz="0" w:space="0" w:color="auto"/>
                    <w:bottom w:val="none" w:sz="0" w:space="0" w:color="auto"/>
                    <w:right w:val="none" w:sz="0" w:space="0" w:color="auto"/>
                  </w:divBdr>
                  <w:divsChild>
                    <w:div w:id="1283875684">
                      <w:marLeft w:val="0"/>
                      <w:marRight w:val="0"/>
                      <w:marTop w:val="0"/>
                      <w:marBottom w:val="0"/>
                      <w:divBdr>
                        <w:top w:val="none" w:sz="0" w:space="0" w:color="auto"/>
                        <w:left w:val="none" w:sz="0" w:space="0" w:color="auto"/>
                        <w:bottom w:val="none" w:sz="0" w:space="0" w:color="auto"/>
                        <w:right w:val="none" w:sz="0" w:space="0" w:color="auto"/>
                      </w:divBdr>
                    </w:div>
                  </w:divsChild>
                </w:div>
                <w:div w:id="1470901110">
                  <w:marLeft w:val="0"/>
                  <w:marRight w:val="0"/>
                  <w:marTop w:val="0"/>
                  <w:marBottom w:val="0"/>
                  <w:divBdr>
                    <w:top w:val="none" w:sz="0" w:space="0" w:color="auto"/>
                    <w:left w:val="none" w:sz="0" w:space="0" w:color="auto"/>
                    <w:bottom w:val="none" w:sz="0" w:space="0" w:color="auto"/>
                    <w:right w:val="none" w:sz="0" w:space="0" w:color="auto"/>
                  </w:divBdr>
                  <w:divsChild>
                    <w:div w:id="1639648095">
                      <w:marLeft w:val="0"/>
                      <w:marRight w:val="0"/>
                      <w:marTop w:val="0"/>
                      <w:marBottom w:val="0"/>
                      <w:divBdr>
                        <w:top w:val="none" w:sz="0" w:space="0" w:color="auto"/>
                        <w:left w:val="none" w:sz="0" w:space="0" w:color="auto"/>
                        <w:bottom w:val="none" w:sz="0" w:space="0" w:color="auto"/>
                        <w:right w:val="none" w:sz="0" w:space="0" w:color="auto"/>
                      </w:divBdr>
                    </w:div>
                  </w:divsChild>
                </w:div>
                <w:div w:id="1856262642">
                  <w:marLeft w:val="0"/>
                  <w:marRight w:val="0"/>
                  <w:marTop w:val="0"/>
                  <w:marBottom w:val="0"/>
                  <w:divBdr>
                    <w:top w:val="none" w:sz="0" w:space="0" w:color="auto"/>
                    <w:left w:val="none" w:sz="0" w:space="0" w:color="auto"/>
                    <w:bottom w:val="none" w:sz="0" w:space="0" w:color="auto"/>
                    <w:right w:val="none" w:sz="0" w:space="0" w:color="auto"/>
                  </w:divBdr>
                  <w:divsChild>
                    <w:div w:id="1724133786">
                      <w:marLeft w:val="0"/>
                      <w:marRight w:val="0"/>
                      <w:marTop w:val="0"/>
                      <w:marBottom w:val="0"/>
                      <w:divBdr>
                        <w:top w:val="none" w:sz="0" w:space="0" w:color="auto"/>
                        <w:left w:val="none" w:sz="0" w:space="0" w:color="auto"/>
                        <w:bottom w:val="none" w:sz="0" w:space="0" w:color="auto"/>
                        <w:right w:val="none" w:sz="0" w:space="0" w:color="auto"/>
                      </w:divBdr>
                    </w:div>
                    <w:div w:id="30033099">
                      <w:marLeft w:val="0"/>
                      <w:marRight w:val="0"/>
                      <w:marTop w:val="0"/>
                      <w:marBottom w:val="0"/>
                      <w:divBdr>
                        <w:top w:val="none" w:sz="0" w:space="0" w:color="auto"/>
                        <w:left w:val="none" w:sz="0" w:space="0" w:color="auto"/>
                        <w:bottom w:val="none" w:sz="0" w:space="0" w:color="auto"/>
                        <w:right w:val="none" w:sz="0" w:space="0" w:color="auto"/>
                      </w:divBdr>
                    </w:div>
                    <w:div w:id="829247791">
                      <w:marLeft w:val="0"/>
                      <w:marRight w:val="0"/>
                      <w:marTop w:val="0"/>
                      <w:marBottom w:val="0"/>
                      <w:divBdr>
                        <w:top w:val="none" w:sz="0" w:space="0" w:color="auto"/>
                        <w:left w:val="none" w:sz="0" w:space="0" w:color="auto"/>
                        <w:bottom w:val="none" w:sz="0" w:space="0" w:color="auto"/>
                        <w:right w:val="none" w:sz="0" w:space="0" w:color="auto"/>
                      </w:divBdr>
                    </w:div>
                    <w:div w:id="553545288">
                      <w:marLeft w:val="0"/>
                      <w:marRight w:val="0"/>
                      <w:marTop w:val="0"/>
                      <w:marBottom w:val="0"/>
                      <w:divBdr>
                        <w:top w:val="none" w:sz="0" w:space="0" w:color="auto"/>
                        <w:left w:val="none" w:sz="0" w:space="0" w:color="auto"/>
                        <w:bottom w:val="none" w:sz="0" w:space="0" w:color="auto"/>
                        <w:right w:val="none" w:sz="0" w:space="0" w:color="auto"/>
                      </w:divBdr>
                    </w:div>
                  </w:divsChild>
                </w:div>
                <w:div w:id="1881819894">
                  <w:marLeft w:val="0"/>
                  <w:marRight w:val="0"/>
                  <w:marTop w:val="0"/>
                  <w:marBottom w:val="0"/>
                  <w:divBdr>
                    <w:top w:val="none" w:sz="0" w:space="0" w:color="auto"/>
                    <w:left w:val="none" w:sz="0" w:space="0" w:color="auto"/>
                    <w:bottom w:val="none" w:sz="0" w:space="0" w:color="auto"/>
                    <w:right w:val="none" w:sz="0" w:space="0" w:color="auto"/>
                  </w:divBdr>
                  <w:divsChild>
                    <w:div w:id="1433816573">
                      <w:marLeft w:val="0"/>
                      <w:marRight w:val="0"/>
                      <w:marTop w:val="0"/>
                      <w:marBottom w:val="0"/>
                      <w:divBdr>
                        <w:top w:val="none" w:sz="0" w:space="0" w:color="auto"/>
                        <w:left w:val="none" w:sz="0" w:space="0" w:color="auto"/>
                        <w:bottom w:val="none" w:sz="0" w:space="0" w:color="auto"/>
                        <w:right w:val="none" w:sz="0" w:space="0" w:color="auto"/>
                      </w:divBdr>
                    </w:div>
                  </w:divsChild>
                </w:div>
                <w:div w:id="1796023358">
                  <w:marLeft w:val="0"/>
                  <w:marRight w:val="0"/>
                  <w:marTop w:val="0"/>
                  <w:marBottom w:val="0"/>
                  <w:divBdr>
                    <w:top w:val="none" w:sz="0" w:space="0" w:color="auto"/>
                    <w:left w:val="none" w:sz="0" w:space="0" w:color="auto"/>
                    <w:bottom w:val="none" w:sz="0" w:space="0" w:color="auto"/>
                    <w:right w:val="none" w:sz="0" w:space="0" w:color="auto"/>
                  </w:divBdr>
                  <w:divsChild>
                    <w:div w:id="1329944301">
                      <w:marLeft w:val="0"/>
                      <w:marRight w:val="0"/>
                      <w:marTop w:val="0"/>
                      <w:marBottom w:val="0"/>
                      <w:divBdr>
                        <w:top w:val="none" w:sz="0" w:space="0" w:color="auto"/>
                        <w:left w:val="none" w:sz="0" w:space="0" w:color="auto"/>
                        <w:bottom w:val="none" w:sz="0" w:space="0" w:color="auto"/>
                        <w:right w:val="none" w:sz="0" w:space="0" w:color="auto"/>
                      </w:divBdr>
                    </w:div>
                  </w:divsChild>
                </w:div>
                <w:div w:id="560407561">
                  <w:marLeft w:val="0"/>
                  <w:marRight w:val="0"/>
                  <w:marTop w:val="0"/>
                  <w:marBottom w:val="0"/>
                  <w:divBdr>
                    <w:top w:val="none" w:sz="0" w:space="0" w:color="auto"/>
                    <w:left w:val="none" w:sz="0" w:space="0" w:color="auto"/>
                    <w:bottom w:val="none" w:sz="0" w:space="0" w:color="auto"/>
                    <w:right w:val="none" w:sz="0" w:space="0" w:color="auto"/>
                  </w:divBdr>
                  <w:divsChild>
                    <w:div w:id="20717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671">
          <w:marLeft w:val="0"/>
          <w:marRight w:val="0"/>
          <w:marTop w:val="0"/>
          <w:marBottom w:val="0"/>
          <w:divBdr>
            <w:top w:val="none" w:sz="0" w:space="0" w:color="auto"/>
            <w:left w:val="none" w:sz="0" w:space="0" w:color="auto"/>
            <w:bottom w:val="none" w:sz="0" w:space="0" w:color="auto"/>
            <w:right w:val="none" w:sz="0" w:space="0" w:color="auto"/>
          </w:divBdr>
        </w:div>
        <w:div w:id="1777558921">
          <w:marLeft w:val="0"/>
          <w:marRight w:val="0"/>
          <w:marTop w:val="0"/>
          <w:marBottom w:val="0"/>
          <w:divBdr>
            <w:top w:val="none" w:sz="0" w:space="0" w:color="auto"/>
            <w:left w:val="none" w:sz="0" w:space="0" w:color="auto"/>
            <w:bottom w:val="none" w:sz="0" w:space="0" w:color="auto"/>
            <w:right w:val="none" w:sz="0" w:space="0" w:color="auto"/>
          </w:divBdr>
        </w:div>
        <w:div w:id="1411346916">
          <w:marLeft w:val="0"/>
          <w:marRight w:val="0"/>
          <w:marTop w:val="0"/>
          <w:marBottom w:val="0"/>
          <w:divBdr>
            <w:top w:val="none" w:sz="0" w:space="0" w:color="auto"/>
            <w:left w:val="none" w:sz="0" w:space="0" w:color="auto"/>
            <w:bottom w:val="none" w:sz="0" w:space="0" w:color="auto"/>
            <w:right w:val="none" w:sz="0" w:space="0" w:color="auto"/>
          </w:divBdr>
        </w:div>
        <w:div w:id="1895969259">
          <w:marLeft w:val="0"/>
          <w:marRight w:val="0"/>
          <w:marTop w:val="0"/>
          <w:marBottom w:val="0"/>
          <w:divBdr>
            <w:top w:val="none" w:sz="0" w:space="0" w:color="auto"/>
            <w:left w:val="none" w:sz="0" w:space="0" w:color="auto"/>
            <w:bottom w:val="none" w:sz="0" w:space="0" w:color="auto"/>
            <w:right w:val="none" w:sz="0" w:space="0" w:color="auto"/>
          </w:divBdr>
        </w:div>
        <w:div w:id="614142874">
          <w:marLeft w:val="0"/>
          <w:marRight w:val="0"/>
          <w:marTop w:val="0"/>
          <w:marBottom w:val="0"/>
          <w:divBdr>
            <w:top w:val="none" w:sz="0" w:space="0" w:color="auto"/>
            <w:left w:val="none" w:sz="0" w:space="0" w:color="auto"/>
            <w:bottom w:val="none" w:sz="0" w:space="0" w:color="auto"/>
            <w:right w:val="none" w:sz="0" w:space="0" w:color="auto"/>
          </w:divBdr>
        </w:div>
        <w:div w:id="251007956">
          <w:marLeft w:val="0"/>
          <w:marRight w:val="0"/>
          <w:marTop w:val="0"/>
          <w:marBottom w:val="0"/>
          <w:divBdr>
            <w:top w:val="none" w:sz="0" w:space="0" w:color="auto"/>
            <w:left w:val="none" w:sz="0" w:space="0" w:color="auto"/>
            <w:bottom w:val="none" w:sz="0" w:space="0" w:color="auto"/>
            <w:right w:val="none" w:sz="0" w:space="0" w:color="auto"/>
          </w:divBdr>
        </w:div>
        <w:div w:id="226500185">
          <w:marLeft w:val="0"/>
          <w:marRight w:val="0"/>
          <w:marTop w:val="0"/>
          <w:marBottom w:val="0"/>
          <w:divBdr>
            <w:top w:val="none" w:sz="0" w:space="0" w:color="auto"/>
            <w:left w:val="none" w:sz="0" w:space="0" w:color="auto"/>
            <w:bottom w:val="none" w:sz="0" w:space="0" w:color="auto"/>
            <w:right w:val="none" w:sz="0" w:space="0" w:color="auto"/>
          </w:divBdr>
          <w:divsChild>
            <w:div w:id="229464811">
              <w:marLeft w:val="-75"/>
              <w:marRight w:val="0"/>
              <w:marTop w:val="30"/>
              <w:marBottom w:val="30"/>
              <w:divBdr>
                <w:top w:val="none" w:sz="0" w:space="0" w:color="auto"/>
                <w:left w:val="none" w:sz="0" w:space="0" w:color="auto"/>
                <w:bottom w:val="none" w:sz="0" w:space="0" w:color="auto"/>
                <w:right w:val="none" w:sz="0" w:space="0" w:color="auto"/>
              </w:divBdr>
              <w:divsChild>
                <w:div w:id="393991">
                  <w:marLeft w:val="0"/>
                  <w:marRight w:val="0"/>
                  <w:marTop w:val="0"/>
                  <w:marBottom w:val="0"/>
                  <w:divBdr>
                    <w:top w:val="none" w:sz="0" w:space="0" w:color="auto"/>
                    <w:left w:val="none" w:sz="0" w:space="0" w:color="auto"/>
                    <w:bottom w:val="none" w:sz="0" w:space="0" w:color="auto"/>
                    <w:right w:val="none" w:sz="0" w:space="0" w:color="auto"/>
                  </w:divBdr>
                  <w:divsChild>
                    <w:div w:id="1280449928">
                      <w:marLeft w:val="0"/>
                      <w:marRight w:val="0"/>
                      <w:marTop w:val="0"/>
                      <w:marBottom w:val="0"/>
                      <w:divBdr>
                        <w:top w:val="none" w:sz="0" w:space="0" w:color="auto"/>
                        <w:left w:val="none" w:sz="0" w:space="0" w:color="auto"/>
                        <w:bottom w:val="none" w:sz="0" w:space="0" w:color="auto"/>
                        <w:right w:val="none" w:sz="0" w:space="0" w:color="auto"/>
                      </w:divBdr>
                    </w:div>
                  </w:divsChild>
                </w:div>
                <w:div w:id="1950697473">
                  <w:marLeft w:val="0"/>
                  <w:marRight w:val="0"/>
                  <w:marTop w:val="0"/>
                  <w:marBottom w:val="0"/>
                  <w:divBdr>
                    <w:top w:val="none" w:sz="0" w:space="0" w:color="auto"/>
                    <w:left w:val="none" w:sz="0" w:space="0" w:color="auto"/>
                    <w:bottom w:val="none" w:sz="0" w:space="0" w:color="auto"/>
                    <w:right w:val="none" w:sz="0" w:space="0" w:color="auto"/>
                  </w:divBdr>
                  <w:divsChild>
                    <w:div w:id="497693039">
                      <w:marLeft w:val="0"/>
                      <w:marRight w:val="0"/>
                      <w:marTop w:val="0"/>
                      <w:marBottom w:val="0"/>
                      <w:divBdr>
                        <w:top w:val="none" w:sz="0" w:space="0" w:color="auto"/>
                        <w:left w:val="none" w:sz="0" w:space="0" w:color="auto"/>
                        <w:bottom w:val="none" w:sz="0" w:space="0" w:color="auto"/>
                        <w:right w:val="none" w:sz="0" w:space="0" w:color="auto"/>
                      </w:divBdr>
                    </w:div>
                  </w:divsChild>
                </w:div>
                <w:div w:id="612370328">
                  <w:marLeft w:val="0"/>
                  <w:marRight w:val="0"/>
                  <w:marTop w:val="0"/>
                  <w:marBottom w:val="0"/>
                  <w:divBdr>
                    <w:top w:val="none" w:sz="0" w:space="0" w:color="auto"/>
                    <w:left w:val="none" w:sz="0" w:space="0" w:color="auto"/>
                    <w:bottom w:val="none" w:sz="0" w:space="0" w:color="auto"/>
                    <w:right w:val="none" w:sz="0" w:space="0" w:color="auto"/>
                  </w:divBdr>
                  <w:divsChild>
                    <w:div w:id="2026511930">
                      <w:marLeft w:val="0"/>
                      <w:marRight w:val="0"/>
                      <w:marTop w:val="0"/>
                      <w:marBottom w:val="0"/>
                      <w:divBdr>
                        <w:top w:val="none" w:sz="0" w:space="0" w:color="auto"/>
                        <w:left w:val="none" w:sz="0" w:space="0" w:color="auto"/>
                        <w:bottom w:val="none" w:sz="0" w:space="0" w:color="auto"/>
                        <w:right w:val="none" w:sz="0" w:space="0" w:color="auto"/>
                      </w:divBdr>
                    </w:div>
                  </w:divsChild>
                </w:div>
                <w:div w:id="1324091455">
                  <w:marLeft w:val="0"/>
                  <w:marRight w:val="0"/>
                  <w:marTop w:val="0"/>
                  <w:marBottom w:val="0"/>
                  <w:divBdr>
                    <w:top w:val="none" w:sz="0" w:space="0" w:color="auto"/>
                    <w:left w:val="none" w:sz="0" w:space="0" w:color="auto"/>
                    <w:bottom w:val="none" w:sz="0" w:space="0" w:color="auto"/>
                    <w:right w:val="none" w:sz="0" w:space="0" w:color="auto"/>
                  </w:divBdr>
                  <w:divsChild>
                    <w:div w:id="1361475538">
                      <w:marLeft w:val="0"/>
                      <w:marRight w:val="0"/>
                      <w:marTop w:val="0"/>
                      <w:marBottom w:val="0"/>
                      <w:divBdr>
                        <w:top w:val="none" w:sz="0" w:space="0" w:color="auto"/>
                        <w:left w:val="none" w:sz="0" w:space="0" w:color="auto"/>
                        <w:bottom w:val="none" w:sz="0" w:space="0" w:color="auto"/>
                        <w:right w:val="none" w:sz="0" w:space="0" w:color="auto"/>
                      </w:divBdr>
                    </w:div>
                  </w:divsChild>
                </w:div>
                <w:div w:id="1400789695">
                  <w:marLeft w:val="0"/>
                  <w:marRight w:val="0"/>
                  <w:marTop w:val="0"/>
                  <w:marBottom w:val="0"/>
                  <w:divBdr>
                    <w:top w:val="none" w:sz="0" w:space="0" w:color="auto"/>
                    <w:left w:val="none" w:sz="0" w:space="0" w:color="auto"/>
                    <w:bottom w:val="none" w:sz="0" w:space="0" w:color="auto"/>
                    <w:right w:val="none" w:sz="0" w:space="0" w:color="auto"/>
                  </w:divBdr>
                  <w:divsChild>
                    <w:div w:id="1529758206">
                      <w:marLeft w:val="0"/>
                      <w:marRight w:val="0"/>
                      <w:marTop w:val="0"/>
                      <w:marBottom w:val="0"/>
                      <w:divBdr>
                        <w:top w:val="none" w:sz="0" w:space="0" w:color="auto"/>
                        <w:left w:val="none" w:sz="0" w:space="0" w:color="auto"/>
                        <w:bottom w:val="none" w:sz="0" w:space="0" w:color="auto"/>
                        <w:right w:val="none" w:sz="0" w:space="0" w:color="auto"/>
                      </w:divBdr>
                    </w:div>
                  </w:divsChild>
                </w:div>
                <w:div w:id="1096291424">
                  <w:marLeft w:val="0"/>
                  <w:marRight w:val="0"/>
                  <w:marTop w:val="0"/>
                  <w:marBottom w:val="0"/>
                  <w:divBdr>
                    <w:top w:val="none" w:sz="0" w:space="0" w:color="auto"/>
                    <w:left w:val="none" w:sz="0" w:space="0" w:color="auto"/>
                    <w:bottom w:val="none" w:sz="0" w:space="0" w:color="auto"/>
                    <w:right w:val="none" w:sz="0" w:space="0" w:color="auto"/>
                  </w:divBdr>
                  <w:divsChild>
                    <w:div w:id="1752435241">
                      <w:marLeft w:val="0"/>
                      <w:marRight w:val="0"/>
                      <w:marTop w:val="0"/>
                      <w:marBottom w:val="0"/>
                      <w:divBdr>
                        <w:top w:val="none" w:sz="0" w:space="0" w:color="auto"/>
                        <w:left w:val="none" w:sz="0" w:space="0" w:color="auto"/>
                        <w:bottom w:val="none" w:sz="0" w:space="0" w:color="auto"/>
                        <w:right w:val="none" w:sz="0" w:space="0" w:color="auto"/>
                      </w:divBdr>
                    </w:div>
                  </w:divsChild>
                </w:div>
                <w:div w:id="2118255496">
                  <w:marLeft w:val="0"/>
                  <w:marRight w:val="0"/>
                  <w:marTop w:val="0"/>
                  <w:marBottom w:val="0"/>
                  <w:divBdr>
                    <w:top w:val="none" w:sz="0" w:space="0" w:color="auto"/>
                    <w:left w:val="none" w:sz="0" w:space="0" w:color="auto"/>
                    <w:bottom w:val="none" w:sz="0" w:space="0" w:color="auto"/>
                    <w:right w:val="none" w:sz="0" w:space="0" w:color="auto"/>
                  </w:divBdr>
                  <w:divsChild>
                    <w:div w:id="880283499">
                      <w:marLeft w:val="0"/>
                      <w:marRight w:val="0"/>
                      <w:marTop w:val="0"/>
                      <w:marBottom w:val="0"/>
                      <w:divBdr>
                        <w:top w:val="none" w:sz="0" w:space="0" w:color="auto"/>
                        <w:left w:val="none" w:sz="0" w:space="0" w:color="auto"/>
                        <w:bottom w:val="none" w:sz="0" w:space="0" w:color="auto"/>
                        <w:right w:val="none" w:sz="0" w:space="0" w:color="auto"/>
                      </w:divBdr>
                    </w:div>
                  </w:divsChild>
                </w:div>
                <w:div w:id="1534809247">
                  <w:marLeft w:val="0"/>
                  <w:marRight w:val="0"/>
                  <w:marTop w:val="0"/>
                  <w:marBottom w:val="0"/>
                  <w:divBdr>
                    <w:top w:val="none" w:sz="0" w:space="0" w:color="auto"/>
                    <w:left w:val="none" w:sz="0" w:space="0" w:color="auto"/>
                    <w:bottom w:val="none" w:sz="0" w:space="0" w:color="auto"/>
                    <w:right w:val="none" w:sz="0" w:space="0" w:color="auto"/>
                  </w:divBdr>
                  <w:divsChild>
                    <w:div w:id="1901280890">
                      <w:marLeft w:val="0"/>
                      <w:marRight w:val="0"/>
                      <w:marTop w:val="0"/>
                      <w:marBottom w:val="0"/>
                      <w:divBdr>
                        <w:top w:val="none" w:sz="0" w:space="0" w:color="auto"/>
                        <w:left w:val="none" w:sz="0" w:space="0" w:color="auto"/>
                        <w:bottom w:val="none" w:sz="0" w:space="0" w:color="auto"/>
                        <w:right w:val="none" w:sz="0" w:space="0" w:color="auto"/>
                      </w:divBdr>
                    </w:div>
                  </w:divsChild>
                </w:div>
                <w:div w:id="1965846249">
                  <w:marLeft w:val="0"/>
                  <w:marRight w:val="0"/>
                  <w:marTop w:val="0"/>
                  <w:marBottom w:val="0"/>
                  <w:divBdr>
                    <w:top w:val="none" w:sz="0" w:space="0" w:color="auto"/>
                    <w:left w:val="none" w:sz="0" w:space="0" w:color="auto"/>
                    <w:bottom w:val="none" w:sz="0" w:space="0" w:color="auto"/>
                    <w:right w:val="none" w:sz="0" w:space="0" w:color="auto"/>
                  </w:divBdr>
                  <w:divsChild>
                    <w:div w:id="1963417203">
                      <w:marLeft w:val="0"/>
                      <w:marRight w:val="0"/>
                      <w:marTop w:val="0"/>
                      <w:marBottom w:val="0"/>
                      <w:divBdr>
                        <w:top w:val="none" w:sz="0" w:space="0" w:color="auto"/>
                        <w:left w:val="none" w:sz="0" w:space="0" w:color="auto"/>
                        <w:bottom w:val="none" w:sz="0" w:space="0" w:color="auto"/>
                        <w:right w:val="none" w:sz="0" w:space="0" w:color="auto"/>
                      </w:divBdr>
                    </w:div>
                  </w:divsChild>
                </w:div>
                <w:div w:id="1629776776">
                  <w:marLeft w:val="0"/>
                  <w:marRight w:val="0"/>
                  <w:marTop w:val="0"/>
                  <w:marBottom w:val="0"/>
                  <w:divBdr>
                    <w:top w:val="none" w:sz="0" w:space="0" w:color="auto"/>
                    <w:left w:val="none" w:sz="0" w:space="0" w:color="auto"/>
                    <w:bottom w:val="none" w:sz="0" w:space="0" w:color="auto"/>
                    <w:right w:val="none" w:sz="0" w:space="0" w:color="auto"/>
                  </w:divBdr>
                  <w:divsChild>
                    <w:div w:id="2020423186">
                      <w:marLeft w:val="0"/>
                      <w:marRight w:val="0"/>
                      <w:marTop w:val="0"/>
                      <w:marBottom w:val="0"/>
                      <w:divBdr>
                        <w:top w:val="none" w:sz="0" w:space="0" w:color="auto"/>
                        <w:left w:val="none" w:sz="0" w:space="0" w:color="auto"/>
                        <w:bottom w:val="none" w:sz="0" w:space="0" w:color="auto"/>
                        <w:right w:val="none" w:sz="0" w:space="0" w:color="auto"/>
                      </w:divBdr>
                    </w:div>
                  </w:divsChild>
                </w:div>
                <w:div w:id="2142648085">
                  <w:marLeft w:val="0"/>
                  <w:marRight w:val="0"/>
                  <w:marTop w:val="0"/>
                  <w:marBottom w:val="0"/>
                  <w:divBdr>
                    <w:top w:val="none" w:sz="0" w:space="0" w:color="auto"/>
                    <w:left w:val="none" w:sz="0" w:space="0" w:color="auto"/>
                    <w:bottom w:val="none" w:sz="0" w:space="0" w:color="auto"/>
                    <w:right w:val="none" w:sz="0" w:space="0" w:color="auto"/>
                  </w:divBdr>
                  <w:divsChild>
                    <w:div w:id="1574662235">
                      <w:marLeft w:val="0"/>
                      <w:marRight w:val="0"/>
                      <w:marTop w:val="0"/>
                      <w:marBottom w:val="0"/>
                      <w:divBdr>
                        <w:top w:val="none" w:sz="0" w:space="0" w:color="auto"/>
                        <w:left w:val="none" w:sz="0" w:space="0" w:color="auto"/>
                        <w:bottom w:val="none" w:sz="0" w:space="0" w:color="auto"/>
                        <w:right w:val="none" w:sz="0" w:space="0" w:color="auto"/>
                      </w:divBdr>
                    </w:div>
                  </w:divsChild>
                </w:div>
                <w:div w:id="651829492">
                  <w:marLeft w:val="0"/>
                  <w:marRight w:val="0"/>
                  <w:marTop w:val="0"/>
                  <w:marBottom w:val="0"/>
                  <w:divBdr>
                    <w:top w:val="none" w:sz="0" w:space="0" w:color="auto"/>
                    <w:left w:val="none" w:sz="0" w:space="0" w:color="auto"/>
                    <w:bottom w:val="none" w:sz="0" w:space="0" w:color="auto"/>
                    <w:right w:val="none" w:sz="0" w:space="0" w:color="auto"/>
                  </w:divBdr>
                  <w:divsChild>
                    <w:div w:id="1234389155">
                      <w:marLeft w:val="0"/>
                      <w:marRight w:val="0"/>
                      <w:marTop w:val="0"/>
                      <w:marBottom w:val="0"/>
                      <w:divBdr>
                        <w:top w:val="none" w:sz="0" w:space="0" w:color="auto"/>
                        <w:left w:val="none" w:sz="0" w:space="0" w:color="auto"/>
                        <w:bottom w:val="none" w:sz="0" w:space="0" w:color="auto"/>
                        <w:right w:val="none" w:sz="0" w:space="0" w:color="auto"/>
                      </w:divBdr>
                    </w:div>
                  </w:divsChild>
                </w:div>
                <w:div w:id="1412853616">
                  <w:marLeft w:val="0"/>
                  <w:marRight w:val="0"/>
                  <w:marTop w:val="0"/>
                  <w:marBottom w:val="0"/>
                  <w:divBdr>
                    <w:top w:val="none" w:sz="0" w:space="0" w:color="auto"/>
                    <w:left w:val="none" w:sz="0" w:space="0" w:color="auto"/>
                    <w:bottom w:val="none" w:sz="0" w:space="0" w:color="auto"/>
                    <w:right w:val="none" w:sz="0" w:space="0" w:color="auto"/>
                  </w:divBdr>
                  <w:divsChild>
                    <w:div w:id="909391231">
                      <w:marLeft w:val="0"/>
                      <w:marRight w:val="0"/>
                      <w:marTop w:val="0"/>
                      <w:marBottom w:val="0"/>
                      <w:divBdr>
                        <w:top w:val="none" w:sz="0" w:space="0" w:color="auto"/>
                        <w:left w:val="none" w:sz="0" w:space="0" w:color="auto"/>
                        <w:bottom w:val="none" w:sz="0" w:space="0" w:color="auto"/>
                        <w:right w:val="none" w:sz="0" w:space="0" w:color="auto"/>
                      </w:divBdr>
                    </w:div>
                  </w:divsChild>
                </w:div>
                <w:div w:id="276303906">
                  <w:marLeft w:val="0"/>
                  <w:marRight w:val="0"/>
                  <w:marTop w:val="0"/>
                  <w:marBottom w:val="0"/>
                  <w:divBdr>
                    <w:top w:val="none" w:sz="0" w:space="0" w:color="auto"/>
                    <w:left w:val="none" w:sz="0" w:space="0" w:color="auto"/>
                    <w:bottom w:val="none" w:sz="0" w:space="0" w:color="auto"/>
                    <w:right w:val="none" w:sz="0" w:space="0" w:color="auto"/>
                  </w:divBdr>
                  <w:divsChild>
                    <w:div w:id="1323436323">
                      <w:marLeft w:val="0"/>
                      <w:marRight w:val="0"/>
                      <w:marTop w:val="0"/>
                      <w:marBottom w:val="0"/>
                      <w:divBdr>
                        <w:top w:val="none" w:sz="0" w:space="0" w:color="auto"/>
                        <w:left w:val="none" w:sz="0" w:space="0" w:color="auto"/>
                        <w:bottom w:val="none" w:sz="0" w:space="0" w:color="auto"/>
                        <w:right w:val="none" w:sz="0" w:space="0" w:color="auto"/>
                      </w:divBdr>
                    </w:div>
                  </w:divsChild>
                </w:div>
                <w:div w:id="1030496446">
                  <w:marLeft w:val="0"/>
                  <w:marRight w:val="0"/>
                  <w:marTop w:val="0"/>
                  <w:marBottom w:val="0"/>
                  <w:divBdr>
                    <w:top w:val="none" w:sz="0" w:space="0" w:color="auto"/>
                    <w:left w:val="none" w:sz="0" w:space="0" w:color="auto"/>
                    <w:bottom w:val="none" w:sz="0" w:space="0" w:color="auto"/>
                    <w:right w:val="none" w:sz="0" w:space="0" w:color="auto"/>
                  </w:divBdr>
                  <w:divsChild>
                    <w:div w:id="662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4096">
          <w:marLeft w:val="0"/>
          <w:marRight w:val="0"/>
          <w:marTop w:val="0"/>
          <w:marBottom w:val="0"/>
          <w:divBdr>
            <w:top w:val="none" w:sz="0" w:space="0" w:color="auto"/>
            <w:left w:val="none" w:sz="0" w:space="0" w:color="auto"/>
            <w:bottom w:val="none" w:sz="0" w:space="0" w:color="auto"/>
            <w:right w:val="none" w:sz="0" w:space="0" w:color="auto"/>
          </w:divBdr>
        </w:div>
        <w:div w:id="1279726589">
          <w:marLeft w:val="0"/>
          <w:marRight w:val="0"/>
          <w:marTop w:val="0"/>
          <w:marBottom w:val="0"/>
          <w:divBdr>
            <w:top w:val="none" w:sz="0" w:space="0" w:color="auto"/>
            <w:left w:val="none" w:sz="0" w:space="0" w:color="auto"/>
            <w:bottom w:val="none" w:sz="0" w:space="0" w:color="auto"/>
            <w:right w:val="none" w:sz="0" w:space="0" w:color="auto"/>
          </w:divBdr>
        </w:div>
        <w:div w:id="1500583958">
          <w:marLeft w:val="0"/>
          <w:marRight w:val="0"/>
          <w:marTop w:val="0"/>
          <w:marBottom w:val="0"/>
          <w:divBdr>
            <w:top w:val="none" w:sz="0" w:space="0" w:color="auto"/>
            <w:left w:val="none" w:sz="0" w:space="0" w:color="auto"/>
            <w:bottom w:val="none" w:sz="0" w:space="0" w:color="auto"/>
            <w:right w:val="none" w:sz="0" w:space="0" w:color="auto"/>
          </w:divBdr>
        </w:div>
      </w:divsChild>
    </w:div>
    <w:div w:id="628820691">
      <w:bodyDiv w:val="1"/>
      <w:marLeft w:val="0"/>
      <w:marRight w:val="0"/>
      <w:marTop w:val="0"/>
      <w:marBottom w:val="0"/>
      <w:divBdr>
        <w:top w:val="none" w:sz="0" w:space="0" w:color="auto"/>
        <w:left w:val="none" w:sz="0" w:space="0" w:color="auto"/>
        <w:bottom w:val="none" w:sz="0" w:space="0" w:color="auto"/>
        <w:right w:val="none" w:sz="0" w:space="0" w:color="auto"/>
      </w:divBdr>
    </w:div>
    <w:div w:id="8164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vcommunity@ravenswoodgol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a.Wilkinson\AppData\Roaming\Microsoft\Templates\Modern%20business%20report.dotx" TargetMode="External"/></Relationships>
</file>

<file path=word/theme/theme1.xml><?xml version="1.0" encoding="utf-8"?>
<a:theme xmlns:a="http://schemas.openxmlformats.org/drawingml/2006/main" name="Office Theme">
  <a:themeElements>
    <a:clrScheme name="Ravenswood Gold">
      <a:dk1>
        <a:sysClr val="windowText" lastClr="000000"/>
      </a:dk1>
      <a:lt1>
        <a:sysClr val="window" lastClr="FFFFFF"/>
      </a:lt1>
      <a:dk2>
        <a:srgbClr val="44546A"/>
      </a:dk2>
      <a:lt2>
        <a:srgbClr val="104A47"/>
      </a:lt2>
      <a:accent1>
        <a:srgbClr val="FED109"/>
      </a:accent1>
      <a:accent2>
        <a:srgbClr val="064262"/>
      </a:accent2>
      <a:accent3>
        <a:srgbClr val="0D5C83"/>
      </a:accent3>
      <a:accent4>
        <a:srgbClr val="0E6A37"/>
      </a:accent4>
      <a:accent5>
        <a:srgbClr val="0D9447"/>
      </a:accent5>
      <a:accent6>
        <a:srgbClr val="0F7DA6"/>
      </a:accent6>
      <a:hlink>
        <a:srgbClr val="3A3838"/>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D0F0-3CCF-4486-969B-CD1E58AD8FD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D56AAF0-D252-4FF8-9991-A44B35548CEA}">
  <ds:schemaRefs>
    <ds:schemaRef ds:uri="http://schemas.microsoft.com/sharepoint/v3/contenttype/forms"/>
  </ds:schemaRefs>
</ds:datastoreItem>
</file>

<file path=customXml/itemProps3.xml><?xml version="1.0" encoding="utf-8"?>
<ds:datastoreItem xmlns:ds="http://schemas.openxmlformats.org/officeDocument/2006/customXml" ds:itemID="{BF3D3D9D-0340-4753-8F4F-1DD1E7772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DBCAC-6DFF-4A41-828A-4E1C226B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business report</Template>
  <TotalTime>0</TotalTime>
  <Pages>2</Pages>
  <Words>528</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2023-09-28T02:35:00Z</dcterms:created>
  <dcterms:modified xsi:type="dcterms:W3CDTF">2023-09-28T02:35:00Z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